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4D41DE" w14:textId="77777777" w:rsidR="00A25FD7" w:rsidRDefault="00A25FD7" w:rsidP="00A25FD7">
      <w:pPr>
        <w:spacing w:after="0" w:line="360" w:lineRule="auto"/>
        <w:ind w:left="0" w:right="4" w:firstLine="0"/>
        <w:rPr>
          <w:rFonts w:ascii="Georgia" w:hAnsi="Georgia"/>
          <w:b/>
          <w:sz w:val="24"/>
          <w:szCs w:val="24"/>
        </w:rPr>
      </w:pPr>
    </w:p>
    <w:p w14:paraId="76FB3630" w14:textId="77777777" w:rsidR="00A25FD7" w:rsidRDefault="00A25FD7" w:rsidP="00A25FD7">
      <w:pPr>
        <w:widowControl w:val="0"/>
        <w:spacing w:before="480" w:after="480"/>
        <w:rPr>
          <w:rFonts w:ascii="Georgia" w:eastAsia="Arial Unicode MS" w:hAnsi="Georgia" w:cstheme="minorBidi"/>
          <w:b/>
          <w:color w:val="auto"/>
          <w:sz w:val="24"/>
          <w:szCs w:val="24"/>
          <w:lang w:bidi="en-US"/>
        </w:rPr>
      </w:pPr>
      <w:r>
        <w:rPr>
          <w:rFonts w:ascii="Georgia" w:eastAsia="Arial Unicode MS" w:hAnsi="Georgia"/>
          <w:bCs/>
          <w:sz w:val="24"/>
          <w:szCs w:val="24"/>
          <w:lang w:bidi="en-US"/>
        </w:rPr>
        <w:t>ORGANIZATION:</w:t>
      </w:r>
      <w:r>
        <w:rPr>
          <w:rFonts w:ascii="Georgia" w:eastAsia="Arial Unicode MS" w:hAnsi="Georgia"/>
          <w:b/>
          <w:sz w:val="24"/>
          <w:szCs w:val="24"/>
          <w:lang w:bidi="en-US"/>
        </w:rPr>
        <w:tab/>
        <w:t>CYMBELL ATTORNEYS</w:t>
      </w:r>
    </w:p>
    <w:p w14:paraId="1E5AB617" w14:textId="77777777" w:rsidR="00A25FD7" w:rsidRDefault="00A25FD7" w:rsidP="00A25FD7">
      <w:pPr>
        <w:widowControl w:val="0"/>
        <w:spacing w:before="480" w:after="480"/>
        <w:rPr>
          <w:rFonts w:ascii="Georgia" w:eastAsia="Arial Unicode MS" w:hAnsi="Georgia"/>
          <w:b/>
          <w:sz w:val="24"/>
          <w:szCs w:val="24"/>
          <w:lang w:bidi="en-US"/>
        </w:rPr>
      </w:pPr>
      <w:r>
        <w:rPr>
          <w:rFonts w:ascii="Georgia" w:eastAsia="Arial Unicode MS" w:hAnsi="Georgia"/>
          <w:bCs/>
          <w:sz w:val="24"/>
          <w:szCs w:val="24"/>
          <w:lang w:bidi="en-US"/>
        </w:rPr>
        <w:t>DEPARTMENT:</w:t>
      </w:r>
      <w:r>
        <w:rPr>
          <w:rFonts w:ascii="Georgia" w:eastAsia="Arial Unicode MS" w:hAnsi="Georgia"/>
          <w:b/>
          <w:sz w:val="24"/>
          <w:szCs w:val="24"/>
          <w:lang w:bidi="en-US"/>
        </w:rPr>
        <w:tab/>
        <w:t>CORPORATE COMMERCIAL</w:t>
      </w:r>
    </w:p>
    <w:p w14:paraId="19086481" w14:textId="6C466230" w:rsidR="00A25FD7" w:rsidRDefault="00A56338" w:rsidP="00A25FD7">
      <w:pPr>
        <w:widowControl w:val="0"/>
        <w:spacing w:before="480" w:after="480"/>
        <w:ind w:left="2160" w:hanging="2160"/>
        <w:rPr>
          <w:rFonts w:ascii="Georgia" w:eastAsia="Arial Unicode MS" w:hAnsi="Georgia"/>
          <w:b/>
          <w:sz w:val="24"/>
          <w:szCs w:val="24"/>
          <w:lang w:bidi="en-US"/>
        </w:rPr>
      </w:pPr>
      <w:r>
        <w:rPr>
          <w:rFonts w:ascii="Georgia" w:eastAsia="Arial Unicode MS" w:hAnsi="Georgia"/>
          <w:bCs/>
          <w:sz w:val="24"/>
          <w:szCs w:val="24"/>
          <w:lang w:bidi="en-US"/>
        </w:rPr>
        <w:t xml:space="preserve">    </w:t>
      </w:r>
      <w:r w:rsidR="00A25FD7">
        <w:rPr>
          <w:rFonts w:ascii="Georgia" w:eastAsia="Arial Unicode MS" w:hAnsi="Georgia"/>
          <w:bCs/>
          <w:sz w:val="24"/>
          <w:szCs w:val="24"/>
          <w:lang w:bidi="en-US"/>
        </w:rPr>
        <w:t>DOCUMENT</w:t>
      </w:r>
      <w:r w:rsidR="00A25FD7">
        <w:rPr>
          <w:rFonts w:ascii="Georgia" w:eastAsia="Arial Unicode MS" w:hAnsi="Georgia"/>
          <w:b/>
          <w:sz w:val="24"/>
          <w:szCs w:val="24"/>
          <w:lang w:bidi="en-US"/>
        </w:rPr>
        <w:t>:</w:t>
      </w:r>
      <w:r w:rsidR="00A25FD7">
        <w:rPr>
          <w:rFonts w:ascii="Georgia" w:eastAsia="Arial Unicode MS" w:hAnsi="Georgia"/>
          <w:b/>
          <w:sz w:val="24"/>
          <w:szCs w:val="24"/>
          <w:lang w:bidi="en-US"/>
        </w:rPr>
        <w:tab/>
      </w:r>
      <w:r>
        <w:rPr>
          <w:rFonts w:ascii="Georgia" w:eastAsia="Arial Unicode MS" w:hAnsi="Georgia"/>
          <w:b/>
          <w:sz w:val="24"/>
          <w:szCs w:val="24"/>
          <w:lang w:bidi="en-US"/>
        </w:rPr>
        <w:t xml:space="preserve">       INTERNET SERVICE AGREEMENT.</w:t>
      </w:r>
    </w:p>
    <w:p w14:paraId="72045BA9" w14:textId="77777777" w:rsidR="00A25FD7" w:rsidRDefault="00A25FD7" w:rsidP="00A25FD7">
      <w:pPr>
        <w:widowControl w:val="0"/>
        <w:spacing w:before="480" w:after="480"/>
        <w:rPr>
          <w:rFonts w:ascii="Georgia" w:eastAsia="Arial Unicode MS" w:hAnsi="Georgia"/>
          <w:bCs/>
          <w:sz w:val="24"/>
          <w:szCs w:val="24"/>
          <w:lang w:bidi="en-US"/>
        </w:rPr>
      </w:pPr>
      <w:r>
        <w:rPr>
          <w:rFonts w:ascii="Georgia" w:eastAsia="Arial Unicode MS" w:hAnsi="Georgia"/>
          <w:bCs/>
          <w:sz w:val="24"/>
          <w:szCs w:val="24"/>
          <w:lang w:bidi="en-US"/>
        </w:rPr>
        <w:t>LAST MODIFIED:</w:t>
      </w:r>
    </w:p>
    <w:p w14:paraId="2C3D6871" w14:textId="77777777" w:rsidR="00A25FD7" w:rsidRDefault="00A25FD7" w:rsidP="00A25FD7">
      <w:pPr>
        <w:widowControl w:val="0"/>
        <w:spacing w:after="0" w:line="288" w:lineRule="auto"/>
        <w:ind w:left="360" w:hanging="360"/>
        <w:jc w:val="both"/>
        <w:rPr>
          <w:rFonts w:ascii="Georgia" w:eastAsia="Arial Unicode MS" w:hAnsi="Georgia"/>
          <w:b/>
          <w:sz w:val="24"/>
          <w:szCs w:val="24"/>
        </w:rPr>
      </w:pPr>
      <w:r>
        <w:rPr>
          <w:rFonts w:ascii="Georgia" w:eastAsia="Arial Unicode MS" w:hAnsi="Georgia"/>
          <w:b/>
          <w:sz w:val="24"/>
          <w:szCs w:val="24"/>
        </w:rPr>
        <w:t>Notes:</w:t>
      </w:r>
    </w:p>
    <w:p w14:paraId="4ADC8F3E" w14:textId="77777777" w:rsidR="00A25FD7" w:rsidRDefault="00A25FD7" w:rsidP="00A25FD7">
      <w:pPr>
        <w:widowControl w:val="0"/>
        <w:spacing w:after="0" w:line="288" w:lineRule="auto"/>
        <w:ind w:left="360"/>
        <w:jc w:val="both"/>
        <w:rPr>
          <w:rFonts w:ascii="Georgia" w:eastAsia="Arial Unicode MS" w:hAnsi="Georgia"/>
          <w:bCs/>
          <w:sz w:val="24"/>
          <w:szCs w:val="24"/>
        </w:rPr>
      </w:pPr>
    </w:p>
    <w:p w14:paraId="0A700F59" w14:textId="573904A7" w:rsidR="00A25FD7" w:rsidRDefault="00A25FD7" w:rsidP="00A25FD7">
      <w:pPr>
        <w:widowControl w:val="0"/>
        <w:numPr>
          <w:ilvl w:val="0"/>
          <w:numId w:val="10"/>
        </w:numPr>
        <w:spacing w:after="200" w:line="288" w:lineRule="auto"/>
        <w:ind w:right="0" w:hanging="720"/>
        <w:jc w:val="both"/>
        <w:rPr>
          <w:rFonts w:ascii="Georgia" w:eastAsia="Arial Unicode MS" w:hAnsi="Georgia"/>
          <w:bCs/>
          <w:sz w:val="24"/>
          <w:szCs w:val="24"/>
        </w:rPr>
      </w:pPr>
      <w:r>
        <w:rPr>
          <w:rFonts w:ascii="Georgia" w:eastAsia="Arial Unicode MS" w:hAnsi="Georgia"/>
          <w:bCs/>
          <w:sz w:val="24"/>
          <w:szCs w:val="24"/>
        </w:rPr>
        <w:t xml:space="preserve">This precedent is intended to act as a guide in drafting a </w:t>
      </w:r>
      <w:r w:rsidR="00A56338">
        <w:rPr>
          <w:rFonts w:ascii="Georgia" w:eastAsia="Arial Unicode MS" w:hAnsi="Georgia"/>
          <w:bCs/>
          <w:sz w:val="24"/>
          <w:szCs w:val="24"/>
        </w:rPr>
        <w:t xml:space="preserve">Service Internet Agreement </w:t>
      </w:r>
    </w:p>
    <w:p w14:paraId="08098A4C" w14:textId="291378B9" w:rsidR="00A25FD7" w:rsidRDefault="00A25FD7" w:rsidP="00A25FD7">
      <w:pPr>
        <w:widowControl w:val="0"/>
        <w:numPr>
          <w:ilvl w:val="0"/>
          <w:numId w:val="10"/>
        </w:numPr>
        <w:spacing w:after="200" w:line="288" w:lineRule="auto"/>
        <w:ind w:right="0" w:hanging="720"/>
        <w:jc w:val="both"/>
        <w:rPr>
          <w:rFonts w:ascii="Georgia" w:eastAsia="Arial Unicode MS" w:hAnsi="Georgia"/>
          <w:bCs/>
          <w:sz w:val="24"/>
          <w:szCs w:val="24"/>
        </w:rPr>
      </w:pPr>
      <w:r>
        <w:rPr>
          <w:rFonts w:ascii="Georgia" w:eastAsia="Arial Unicode MS" w:hAnsi="Georgia"/>
          <w:bCs/>
          <w:sz w:val="24"/>
          <w:szCs w:val="24"/>
        </w:rPr>
        <w:t xml:space="preserve">This template is applicable in the case where a client wants to </w:t>
      </w:r>
      <w:r w:rsidR="00A56338">
        <w:rPr>
          <w:rFonts w:ascii="Georgia" w:eastAsia="Arial Unicode MS" w:hAnsi="Georgia"/>
          <w:bCs/>
          <w:sz w:val="24"/>
          <w:szCs w:val="24"/>
        </w:rPr>
        <w:t>have his officer or company furnished with internet services</w:t>
      </w:r>
      <w:r>
        <w:rPr>
          <w:rFonts w:ascii="Georgia" w:eastAsia="Arial Unicode MS" w:hAnsi="Georgia"/>
          <w:bCs/>
          <w:sz w:val="24"/>
          <w:szCs w:val="24"/>
        </w:rPr>
        <w:t>.</w:t>
      </w:r>
    </w:p>
    <w:p w14:paraId="710B4B97" w14:textId="77777777" w:rsidR="00A25FD7" w:rsidRDefault="00A25FD7" w:rsidP="00A25FD7">
      <w:pPr>
        <w:widowControl w:val="0"/>
        <w:spacing w:after="0" w:line="288" w:lineRule="auto"/>
        <w:jc w:val="both"/>
        <w:rPr>
          <w:rFonts w:ascii="Georgia" w:eastAsia="Arial Unicode MS" w:hAnsi="Georgia"/>
          <w:bCs/>
          <w:sz w:val="24"/>
          <w:szCs w:val="24"/>
        </w:rPr>
      </w:pPr>
    </w:p>
    <w:p w14:paraId="595FD2B8" w14:textId="77777777" w:rsidR="00A25FD7" w:rsidRDefault="00A25FD7" w:rsidP="00A25FD7">
      <w:pPr>
        <w:widowControl w:val="0"/>
        <w:spacing w:after="0" w:line="288" w:lineRule="auto"/>
        <w:jc w:val="both"/>
        <w:rPr>
          <w:rFonts w:ascii="Georgia" w:eastAsia="Arial Unicode MS" w:hAnsi="Georgia"/>
          <w:bCs/>
          <w:sz w:val="24"/>
          <w:szCs w:val="24"/>
        </w:rPr>
      </w:pPr>
    </w:p>
    <w:p w14:paraId="4C23C837" w14:textId="77777777" w:rsidR="00A25FD7" w:rsidRDefault="00A25FD7" w:rsidP="00A25FD7">
      <w:pPr>
        <w:widowControl w:val="0"/>
        <w:spacing w:after="0" w:line="288" w:lineRule="auto"/>
        <w:jc w:val="both"/>
        <w:rPr>
          <w:rFonts w:ascii="Georgia" w:eastAsia="Arial Unicode MS" w:hAnsi="Georgia"/>
          <w:bCs/>
          <w:sz w:val="24"/>
          <w:szCs w:val="24"/>
        </w:rPr>
      </w:pPr>
    </w:p>
    <w:p w14:paraId="13C4CAFD" w14:textId="77777777" w:rsidR="00A25FD7" w:rsidRDefault="00A25FD7" w:rsidP="00A25FD7">
      <w:pPr>
        <w:widowControl w:val="0"/>
        <w:spacing w:after="0" w:line="288" w:lineRule="auto"/>
        <w:jc w:val="both"/>
        <w:rPr>
          <w:rFonts w:ascii="Georgia" w:eastAsia="Arial Unicode MS" w:hAnsi="Georgia"/>
          <w:bCs/>
          <w:sz w:val="24"/>
          <w:szCs w:val="24"/>
        </w:rPr>
      </w:pPr>
    </w:p>
    <w:p w14:paraId="6E2DBC48" w14:textId="77777777" w:rsidR="00A25FD7" w:rsidRDefault="00A25FD7" w:rsidP="001E2FDC">
      <w:pPr>
        <w:spacing w:after="0" w:line="360" w:lineRule="auto"/>
        <w:ind w:left="0" w:right="4" w:firstLine="0"/>
        <w:jc w:val="center"/>
        <w:rPr>
          <w:rFonts w:ascii="Georgia" w:hAnsi="Georgia"/>
          <w:b/>
          <w:sz w:val="24"/>
          <w:szCs w:val="24"/>
        </w:rPr>
      </w:pPr>
    </w:p>
    <w:p w14:paraId="02EB8A8F" w14:textId="77777777" w:rsidR="00A25FD7" w:rsidRDefault="00A25FD7" w:rsidP="001E2FDC">
      <w:pPr>
        <w:spacing w:after="0" w:line="360" w:lineRule="auto"/>
        <w:ind w:left="0" w:right="4" w:firstLine="0"/>
        <w:jc w:val="center"/>
        <w:rPr>
          <w:rFonts w:ascii="Georgia" w:hAnsi="Georgia"/>
          <w:b/>
          <w:sz w:val="24"/>
          <w:szCs w:val="24"/>
        </w:rPr>
      </w:pPr>
    </w:p>
    <w:p w14:paraId="2A4F1FE6" w14:textId="22160203" w:rsidR="00A25FD7" w:rsidRDefault="00A25FD7" w:rsidP="001E2FDC">
      <w:pPr>
        <w:spacing w:after="0" w:line="360" w:lineRule="auto"/>
        <w:ind w:left="0" w:right="4" w:firstLine="0"/>
        <w:jc w:val="center"/>
        <w:rPr>
          <w:rFonts w:ascii="Georgia" w:hAnsi="Georgia"/>
          <w:b/>
          <w:sz w:val="24"/>
          <w:szCs w:val="24"/>
        </w:rPr>
      </w:pPr>
    </w:p>
    <w:p w14:paraId="4157F77E" w14:textId="66BE84C6" w:rsidR="00A56338" w:rsidRDefault="00A56338" w:rsidP="001E2FDC">
      <w:pPr>
        <w:spacing w:after="0" w:line="360" w:lineRule="auto"/>
        <w:ind w:left="0" w:right="4" w:firstLine="0"/>
        <w:jc w:val="center"/>
        <w:rPr>
          <w:rFonts w:ascii="Georgia" w:hAnsi="Georgia"/>
          <w:b/>
          <w:sz w:val="24"/>
          <w:szCs w:val="24"/>
        </w:rPr>
      </w:pPr>
    </w:p>
    <w:p w14:paraId="35F87E44" w14:textId="1910C47B" w:rsidR="00A56338" w:rsidRDefault="00A56338" w:rsidP="001E2FDC">
      <w:pPr>
        <w:spacing w:after="0" w:line="360" w:lineRule="auto"/>
        <w:ind w:left="0" w:right="4" w:firstLine="0"/>
        <w:jc w:val="center"/>
        <w:rPr>
          <w:rFonts w:ascii="Georgia" w:hAnsi="Georgia"/>
          <w:b/>
          <w:sz w:val="24"/>
          <w:szCs w:val="24"/>
        </w:rPr>
      </w:pPr>
    </w:p>
    <w:p w14:paraId="334E6AFE" w14:textId="626B509D" w:rsidR="00A56338" w:rsidRDefault="00A56338" w:rsidP="001E2FDC">
      <w:pPr>
        <w:spacing w:after="0" w:line="360" w:lineRule="auto"/>
        <w:ind w:left="0" w:right="4" w:firstLine="0"/>
        <w:jc w:val="center"/>
        <w:rPr>
          <w:rFonts w:ascii="Georgia" w:hAnsi="Georgia"/>
          <w:b/>
          <w:sz w:val="24"/>
          <w:szCs w:val="24"/>
        </w:rPr>
      </w:pPr>
    </w:p>
    <w:p w14:paraId="4A0075AB" w14:textId="0EAF0AC6" w:rsidR="00A56338" w:rsidRDefault="00A56338" w:rsidP="001E2FDC">
      <w:pPr>
        <w:spacing w:after="0" w:line="360" w:lineRule="auto"/>
        <w:ind w:left="0" w:right="4" w:firstLine="0"/>
        <w:jc w:val="center"/>
        <w:rPr>
          <w:rFonts w:ascii="Georgia" w:hAnsi="Georgia"/>
          <w:b/>
          <w:sz w:val="24"/>
          <w:szCs w:val="24"/>
        </w:rPr>
      </w:pPr>
    </w:p>
    <w:p w14:paraId="6C3D05C0" w14:textId="7C127CF3" w:rsidR="00A56338" w:rsidRDefault="00A56338" w:rsidP="001E2FDC">
      <w:pPr>
        <w:spacing w:after="0" w:line="360" w:lineRule="auto"/>
        <w:ind w:left="0" w:right="4" w:firstLine="0"/>
        <w:jc w:val="center"/>
        <w:rPr>
          <w:rFonts w:ascii="Georgia" w:hAnsi="Georgia"/>
          <w:b/>
          <w:sz w:val="24"/>
          <w:szCs w:val="24"/>
        </w:rPr>
      </w:pPr>
    </w:p>
    <w:p w14:paraId="6C506D30" w14:textId="6479AE77" w:rsidR="00A56338" w:rsidRDefault="00A56338" w:rsidP="001E2FDC">
      <w:pPr>
        <w:spacing w:after="0" w:line="360" w:lineRule="auto"/>
        <w:ind w:left="0" w:right="4" w:firstLine="0"/>
        <w:jc w:val="center"/>
        <w:rPr>
          <w:rFonts w:ascii="Georgia" w:hAnsi="Georgia"/>
          <w:b/>
          <w:sz w:val="24"/>
          <w:szCs w:val="24"/>
        </w:rPr>
      </w:pPr>
    </w:p>
    <w:p w14:paraId="7F880DCB" w14:textId="77777777" w:rsidR="00A56338" w:rsidRDefault="00A56338" w:rsidP="001E2FDC">
      <w:pPr>
        <w:spacing w:after="0" w:line="360" w:lineRule="auto"/>
        <w:ind w:left="0" w:right="4" w:firstLine="0"/>
        <w:jc w:val="center"/>
        <w:rPr>
          <w:rFonts w:ascii="Georgia" w:hAnsi="Georgia"/>
          <w:b/>
          <w:sz w:val="24"/>
          <w:szCs w:val="24"/>
        </w:rPr>
      </w:pPr>
    </w:p>
    <w:p w14:paraId="418EB84F" w14:textId="77777777" w:rsidR="00A25FD7" w:rsidRDefault="00A25FD7" w:rsidP="001E2FDC">
      <w:pPr>
        <w:spacing w:after="0" w:line="360" w:lineRule="auto"/>
        <w:ind w:left="0" w:right="4" w:firstLine="0"/>
        <w:jc w:val="center"/>
        <w:rPr>
          <w:rFonts w:ascii="Georgia" w:hAnsi="Georgia"/>
          <w:b/>
          <w:sz w:val="24"/>
          <w:szCs w:val="24"/>
        </w:rPr>
      </w:pPr>
    </w:p>
    <w:p w14:paraId="395FA77D" w14:textId="343F449C" w:rsidR="00A25FD7" w:rsidRDefault="00A25FD7" w:rsidP="001E2FDC">
      <w:pPr>
        <w:spacing w:after="0" w:line="360" w:lineRule="auto"/>
        <w:ind w:left="0" w:right="4" w:firstLine="0"/>
        <w:jc w:val="center"/>
        <w:rPr>
          <w:rFonts w:ascii="Georgia" w:hAnsi="Georgia"/>
          <w:b/>
          <w:sz w:val="24"/>
          <w:szCs w:val="24"/>
        </w:rPr>
      </w:pPr>
    </w:p>
    <w:p w14:paraId="7A37E571" w14:textId="77777777" w:rsidR="00223399" w:rsidRDefault="00223399" w:rsidP="001E2FDC">
      <w:pPr>
        <w:spacing w:after="0" w:line="360" w:lineRule="auto"/>
        <w:ind w:left="0" w:right="4" w:firstLine="0"/>
        <w:jc w:val="center"/>
        <w:rPr>
          <w:rFonts w:ascii="Georgia" w:hAnsi="Georgia"/>
          <w:b/>
          <w:sz w:val="24"/>
          <w:szCs w:val="24"/>
        </w:rPr>
      </w:pPr>
    </w:p>
    <w:p w14:paraId="6AD5F49E" w14:textId="77777777" w:rsidR="00A25FD7" w:rsidRDefault="00A25FD7" w:rsidP="001E2FDC">
      <w:pPr>
        <w:spacing w:after="0" w:line="360" w:lineRule="auto"/>
        <w:ind w:left="0" w:right="4" w:firstLine="0"/>
        <w:jc w:val="center"/>
        <w:rPr>
          <w:rFonts w:ascii="Georgia" w:hAnsi="Georgia"/>
          <w:b/>
          <w:sz w:val="24"/>
          <w:szCs w:val="24"/>
        </w:rPr>
      </w:pPr>
    </w:p>
    <w:p w14:paraId="47C8B037" w14:textId="25A94C04" w:rsidR="0069070F" w:rsidRPr="001E2FDC" w:rsidRDefault="00B1142A" w:rsidP="001E2FDC">
      <w:pPr>
        <w:spacing w:after="0" w:line="360" w:lineRule="auto"/>
        <w:ind w:left="0" w:right="4" w:firstLine="0"/>
        <w:jc w:val="center"/>
        <w:rPr>
          <w:rFonts w:ascii="Georgia" w:hAnsi="Georgia"/>
          <w:b/>
          <w:sz w:val="24"/>
          <w:szCs w:val="24"/>
        </w:rPr>
      </w:pPr>
      <w:r w:rsidRPr="001E2FDC">
        <w:rPr>
          <w:rFonts w:ascii="Georgia" w:hAnsi="Georgia"/>
          <w:b/>
          <w:noProof/>
          <w:sz w:val="24"/>
          <w:szCs w:val="24"/>
        </w:rPr>
        <w:lastRenderedPageBreak/>
        <mc:AlternateContent>
          <mc:Choice Requires="wps">
            <w:drawing>
              <wp:anchor distT="0" distB="0" distL="114300" distR="114300" simplePos="0" relativeHeight="251659264" behindDoc="0" locked="0" layoutInCell="1" allowOverlap="1" wp14:anchorId="0A862563" wp14:editId="5754F5F2">
                <wp:simplePos x="0" y="0"/>
                <wp:positionH relativeFrom="column">
                  <wp:posOffset>1471295</wp:posOffset>
                </wp:positionH>
                <wp:positionV relativeFrom="paragraph">
                  <wp:posOffset>-140970</wp:posOffset>
                </wp:positionV>
                <wp:extent cx="3333750" cy="447675"/>
                <wp:effectExtent l="19050" t="19050" r="19050" b="28575"/>
                <wp:wrapNone/>
                <wp:docPr id="1" name="Rectangle 1"/>
                <wp:cNvGraphicFramePr/>
                <a:graphic xmlns:a="http://schemas.openxmlformats.org/drawingml/2006/main">
                  <a:graphicData uri="http://schemas.microsoft.com/office/word/2010/wordprocessingShape">
                    <wps:wsp>
                      <wps:cNvSpPr/>
                      <wps:spPr>
                        <a:xfrm>
                          <a:off x="0" y="0"/>
                          <a:ext cx="3333750" cy="447675"/>
                        </a:xfrm>
                        <a:prstGeom prst="rect">
                          <a:avLst/>
                        </a:prstGeom>
                        <a:noFill/>
                        <a:ln w="38100">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4475D8C" id="Rectangle 1" o:spid="_x0000_s1026" style="position:absolute;margin-left:115.85pt;margin-top:-11.1pt;width:262.5pt;height:35.2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" filled="f" strokecolor="#c00000" strokeweight="3pt"/>
            </w:pict>
          </mc:Fallback>
        </mc:AlternateContent>
      </w:r>
      <w:r w:rsidR="001A3B57" w:rsidRPr="001E2FDC">
        <w:rPr>
          <w:rFonts w:ascii="Georgia" w:hAnsi="Georgia"/>
          <w:b/>
          <w:sz w:val="24"/>
          <w:szCs w:val="24"/>
        </w:rPr>
        <w:t>INTERNET SERVICES AGREEMENT</w:t>
      </w:r>
    </w:p>
    <w:p w14:paraId="791D1035" w14:textId="77777777" w:rsidR="0069070F" w:rsidRPr="001E2FDC" w:rsidRDefault="0069070F" w:rsidP="001E2FDC">
      <w:pPr>
        <w:spacing w:after="0" w:line="360" w:lineRule="auto"/>
        <w:ind w:left="0" w:right="4" w:firstLine="0"/>
        <w:jc w:val="center"/>
        <w:rPr>
          <w:rFonts w:ascii="Georgia" w:hAnsi="Georgia"/>
          <w:b/>
          <w:sz w:val="24"/>
          <w:szCs w:val="24"/>
        </w:rPr>
      </w:pPr>
    </w:p>
    <w:p w14:paraId="6B03C679" w14:textId="77777777" w:rsidR="001E2FDC" w:rsidRDefault="001E2FDC" w:rsidP="001E2FDC">
      <w:pPr>
        <w:shd w:val="clear" w:color="auto" w:fill="FFFFFF"/>
        <w:spacing w:after="0" w:line="360" w:lineRule="auto"/>
        <w:ind w:left="0" w:right="0" w:firstLine="0"/>
        <w:jc w:val="center"/>
        <w:outlineLvl w:val="1"/>
        <w:rPr>
          <w:rFonts w:ascii="Georgia" w:eastAsia="Verdana" w:hAnsi="Georgia" w:cs="Verdana"/>
          <w:b/>
          <w:sz w:val="24"/>
          <w:szCs w:val="24"/>
        </w:rPr>
      </w:pPr>
    </w:p>
    <w:p w14:paraId="0AE20EAA" w14:textId="77777777" w:rsidR="001E2FDC" w:rsidRDefault="007E3FE9" w:rsidP="001E2FDC">
      <w:pPr>
        <w:shd w:val="clear" w:color="auto" w:fill="FFFFFF"/>
        <w:spacing w:after="0" w:line="360" w:lineRule="auto"/>
        <w:ind w:left="0" w:right="0" w:firstLine="0"/>
        <w:jc w:val="center"/>
        <w:outlineLvl w:val="1"/>
        <w:rPr>
          <w:rFonts w:ascii="Georgia" w:eastAsia="Verdana" w:hAnsi="Georgia" w:cs="Verdana"/>
          <w:b/>
          <w:sz w:val="24"/>
          <w:szCs w:val="24"/>
        </w:rPr>
      </w:pPr>
      <w:r w:rsidRPr="001E2FDC">
        <w:rPr>
          <w:rFonts w:ascii="Georgia" w:eastAsia="Verdana" w:hAnsi="Georgia" w:cs="Verdana"/>
          <w:b/>
          <w:sz w:val="24"/>
          <w:szCs w:val="24"/>
        </w:rPr>
        <w:t>THIS INTERNET SERVICE</w:t>
      </w:r>
      <w:r w:rsidR="0069070F" w:rsidRPr="001E2FDC">
        <w:rPr>
          <w:rFonts w:ascii="Georgia" w:eastAsia="Verdana" w:hAnsi="Georgia" w:cs="Verdana"/>
          <w:b/>
          <w:sz w:val="24"/>
          <w:szCs w:val="24"/>
        </w:rPr>
        <w:t xml:space="preserve"> AGREEMENT ("AGREEMENT") FORMS PART OF THE CONTRACT FOR SERVICES ("PRINCIPAL AGREEMENT") </w:t>
      </w:r>
    </w:p>
    <w:p w14:paraId="1D59493B" w14:textId="77777777" w:rsidR="001E2FDC" w:rsidRDefault="001E2FDC" w:rsidP="001E2FDC">
      <w:pPr>
        <w:shd w:val="clear" w:color="auto" w:fill="FFFFFF"/>
        <w:spacing w:after="0" w:line="360" w:lineRule="auto"/>
        <w:ind w:left="0" w:right="0" w:firstLine="0"/>
        <w:jc w:val="center"/>
        <w:outlineLvl w:val="1"/>
        <w:rPr>
          <w:rFonts w:ascii="Georgia" w:eastAsia="Verdana" w:hAnsi="Georgia" w:cs="Verdana"/>
          <w:b/>
          <w:sz w:val="24"/>
          <w:szCs w:val="24"/>
        </w:rPr>
      </w:pPr>
    </w:p>
    <w:p w14:paraId="055B1C20" w14:textId="77777777" w:rsidR="0069070F" w:rsidRPr="001E2FDC" w:rsidRDefault="0069070F" w:rsidP="001E2FDC">
      <w:pPr>
        <w:shd w:val="clear" w:color="auto" w:fill="FFFFFF"/>
        <w:spacing w:after="0" w:line="360" w:lineRule="auto"/>
        <w:ind w:left="0" w:right="0" w:firstLine="0"/>
        <w:jc w:val="center"/>
        <w:outlineLvl w:val="1"/>
        <w:rPr>
          <w:rFonts w:ascii="Georgia" w:eastAsia="Verdana" w:hAnsi="Georgia" w:cs="Verdana"/>
          <w:b/>
          <w:sz w:val="24"/>
          <w:szCs w:val="24"/>
        </w:rPr>
      </w:pPr>
      <w:r w:rsidRPr="001E2FDC">
        <w:rPr>
          <w:rFonts w:ascii="Georgia" w:eastAsia="Verdana" w:hAnsi="Georgia" w:cs="Verdana"/>
          <w:b/>
          <w:sz w:val="24"/>
          <w:szCs w:val="24"/>
        </w:rPr>
        <w:t>BETWEEN</w:t>
      </w:r>
    </w:p>
    <w:p w14:paraId="1352BA3D" w14:textId="77777777" w:rsidR="0069070F" w:rsidRPr="001E2FDC" w:rsidRDefault="0069070F" w:rsidP="001E2FDC">
      <w:pPr>
        <w:shd w:val="clear" w:color="auto" w:fill="FFFFFF"/>
        <w:spacing w:after="0" w:line="360" w:lineRule="auto"/>
        <w:ind w:left="0" w:right="0" w:firstLine="0"/>
        <w:jc w:val="center"/>
        <w:outlineLvl w:val="1"/>
        <w:rPr>
          <w:rFonts w:ascii="Georgia" w:eastAsia="Verdana" w:hAnsi="Georgia" w:cs="Verdana"/>
          <w:b/>
          <w:sz w:val="24"/>
          <w:szCs w:val="24"/>
        </w:rPr>
      </w:pPr>
    </w:p>
    <w:p w14:paraId="67BF7BFE" w14:textId="77777777" w:rsidR="0069070F" w:rsidRPr="001E2FDC" w:rsidRDefault="0069070F" w:rsidP="001E2FDC">
      <w:pPr>
        <w:shd w:val="clear" w:color="auto" w:fill="FFFFFF"/>
        <w:spacing w:after="0" w:line="360" w:lineRule="auto"/>
        <w:ind w:left="0" w:right="0" w:firstLine="0"/>
        <w:jc w:val="center"/>
        <w:outlineLvl w:val="1"/>
        <w:rPr>
          <w:rFonts w:ascii="Georgia" w:eastAsia="Verdana" w:hAnsi="Georgia" w:cs="Verdana"/>
          <w:b/>
          <w:sz w:val="24"/>
          <w:szCs w:val="24"/>
        </w:rPr>
      </w:pPr>
      <w:r w:rsidRPr="001E2FDC">
        <w:rPr>
          <w:rFonts w:ascii="Georgia" w:eastAsia="Verdana" w:hAnsi="Georgia" w:cs="Verdana"/>
          <w:b/>
          <w:sz w:val="24"/>
          <w:szCs w:val="24"/>
        </w:rPr>
        <w:t>(……</w:t>
      </w:r>
      <w:r w:rsidR="001E2FDC">
        <w:rPr>
          <w:rFonts w:ascii="Georgia" w:eastAsia="Verdana" w:hAnsi="Georgia" w:cs="Verdana"/>
          <w:b/>
          <w:sz w:val="24"/>
          <w:szCs w:val="24"/>
        </w:rPr>
        <w:t>………………</w:t>
      </w:r>
      <w:r w:rsidRPr="001E2FDC">
        <w:rPr>
          <w:rFonts w:ascii="Georgia" w:eastAsia="Verdana" w:hAnsi="Georgia" w:cs="Verdana"/>
          <w:b/>
          <w:sz w:val="24"/>
          <w:szCs w:val="24"/>
        </w:rPr>
        <w:t>……………………………..) (THE “COMPANY”)</w:t>
      </w:r>
    </w:p>
    <w:p w14:paraId="3804A434" w14:textId="77777777" w:rsidR="0069070F" w:rsidRPr="001E2FDC" w:rsidRDefault="0069070F" w:rsidP="001E2FDC">
      <w:pPr>
        <w:shd w:val="clear" w:color="auto" w:fill="FFFFFF"/>
        <w:spacing w:after="0" w:line="360" w:lineRule="auto"/>
        <w:ind w:left="0" w:right="0" w:firstLine="0"/>
        <w:jc w:val="center"/>
        <w:outlineLvl w:val="1"/>
        <w:rPr>
          <w:rFonts w:ascii="Georgia" w:eastAsia="Verdana" w:hAnsi="Georgia" w:cs="Verdana"/>
          <w:b/>
          <w:sz w:val="24"/>
          <w:szCs w:val="24"/>
        </w:rPr>
      </w:pPr>
    </w:p>
    <w:p w14:paraId="251C2C12" w14:textId="77777777" w:rsidR="0069070F" w:rsidRPr="001E2FDC" w:rsidRDefault="0069070F" w:rsidP="001E2FDC">
      <w:pPr>
        <w:shd w:val="clear" w:color="auto" w:fill="FFFFFF"/>
        <w:spacing w:after="0" w:line="360" w:lineRule="auto"/>
        <w:ind w:left="0" w:right="0" w:firstLine="0"/>
        <w:jc w:val="center"/>
        <w:outlineLvl w:val="1"/>
        <w:rPr>
          <w:rFonts w:ascii="Georgia" w:eastAsia="Verdana" w:hAnsi="Georgia" w:cs="Verdana"/>
          <w:b/>
          <w:sz w:val="24"/>
          <w:szCs w:val="24"/>
        </w:rPr>
      </w:pPr>
      <w:r w:rsidRPr="001E2FDC">
        <w:rPr>
          <w:rFonts w:ascii="Georgia" w:eastAsia="Verdana" w:hAnsi="Georgia" w:cs="Verdana"/>
          <w:b/>
          <w:sz w:val="24"/>
          <w:szCs w:val="24"/>
        </w:rPr>
        <w:t>AND</w:t>
      </w:r>
    </w:p>
    <w:p w14:paraId="44D36576" w14:textId="77777777" w:rsidR="0069070F" w:rsidRPr="001E2FDC" w:rsidRDefault="0069070F" w:rsidP="001E2FDC">
      <w:pPr>
        <w:shd w:val="clear" w:color="auto" w:fill="FFFFFF"/>
        <w:spacing w:after="0" w:line="360" w:lineRule="auto"/>
        <w:ind w:left="0" w:right="0" w:firstLine="0"/>
        <w:jc w:val="center"/>
        <w:outlineLvl w:val="1"/>
        <w:rPr>
          <w:rFonts w:ascii="Georgia" w:eastAsia="Verdana" w:hAnsi="Georgia" w:cs="Verdana"/>
          <w:b/>
          <w:sz w:val="24"/>
          <w:szCs w:val="24"/>
        </w:rPr>
      </w:pPr>
    </w:p>
    <w:p w14:paraId="7CE83F2C" w14:textId="77777777" w:rsidR="0069070F" w:rsidRPr="001E2FDC" w:rsidRDefault="0069070F" w:rsidP="001E2FDC">
      <w:pPr>
        <w:shd w:val="clear" w:color="auto" w:fill="FFFFFF"/>
        <w:spacing w:after="0" w:line="360" w:lineRule="auto"/>
        <w:ind w:left="0" w:right="0" w:firstLine="0"/>
        <w:jc w:val="center"/>
        <w:outlineLvl w:val="1"/>
        <w:rPr>
          <w:rFonts w:ascii="Georgia" w:eastAsia="Verdana" w:hAnsi="Georgia" w:cs="Verdana"/>
          <w:b/>
          <w:sz w:val="24"/>
          <w:szCs w:val="24"/>
        </w:rPr>
      </w:pPr>
      <w:r w:rsidRPr="001E2FDC">
        <w:rPr>
          <w:rFonts w:ascii="Georgia" w:eastAsia="Verdana" w:hAnsi="Georgia" w:cs="Verdana"/>
          <w:b/>
          <w:sz w:val="24"/>
          <w:szCs w:val="24"/>
        </w:rPr>
        <w:t>(……………………………………………..) (THE CUSTOMER”)</w:t>
      </w:r>
    </w:p>
    <w:p w14:paraId="74CC7CFB" w14:textId="77777777" w:rsidR="0069070F" w:rsidRPr="001E2FDC" w:rsidRDefault="0069070F" w:rsidP="001E2FDC">
      <w:pPr>
        <w:shd w:val="clear" w:color="auto" w:fill="FFFFFF"/>
        <w:spacing w:after="0" w:line="360" w:lineRule="auto"/>
        <w:ind w:left="0" w:right="0" w:firstLine="0"/>
        <w:jc w:val="center"/>
        <w:outlineLvl w:val="1"/>
        <w:rPr>
          <w:rFonts w:ascii="Georgia" w:eastAsia="Verdana" w:hAnsi="Georgia" w:cs="Verdana"/>
          <w:b/>
          <w:sz w:val="24"/>
          <w:szCs w:val="24"/>
        </w:rPr>
      </w:pPr>
    </w:p>
    <w:p w14:paraId="63E3AF14" w14:textId="77777777" w:rsidR="0069070F" w:rsidRPr="001E2FDC" w:rsidRDefault="0069070F" w:rsidP="001E2FDC">
      <w:pPr>
        <w:shd w:val="clear" w:color="auto" w:fill="FFFFFF"/>
        <w:spacing w:after="0" w:line="360" w:lineRule="auto"/>
        <w:ind w:left="0" w:right="0" w:firstLine="0"/>
        <w:jc w:val="center"/>
        <w:outlineLvl w:val="1"/>
        <w:rPr>
          <w:rFonts w:ascii="Georgia" w:eastAsia="Times New Roman" w:hAnsi="Georgia" w:cs="Helvetica"/>
          <w:b/>
          <w:color w:val="323E47"/>
          <w:sz w:val="24"/>
          <w:szCs w:val="24"/>
        </w:rPr>
      </w:pPr>
      <w:r w:rsidRPr="001E2FDC">
        <w:rPr>
          <w:rFonts w:ascii="Georgia" w:eastAsia="Verdana" w:hAnsi="Georgia" w:cs="Verdana"/>
          <w:b/>
          <w:sz w:val="24"/>
          <w:szCs w:val="24"/>
        </w:rPr>
        <w:t>(TOGETHER AS THE “PARTIES”)</w:t>
      </w:r>
    </w:p>
    <w:p w14:paraId="30C082E2" w14:textId="77777777" w:rsidR="0069070F" w:rsidRPr="001E2FDC" w:rsidRDefault="0069070F" w:rsidP="001E2FDC">
      <w:pPr>
        <w:shd w:val="clear" w:color="auto" w:fill="FFFFFF"/>
        <w:spacing w:after="0" w:line="360" w:lineRule="auto"/>
        <w:ind w:left="0" w:right="0" w:firstLine="0"/>
        <w:jc w:val="center"/>
        <w:outlineLvl w:val="1"/>
        <w:rPr>
          <w:rFonts w:ascii="Georgia" w:eastAsia="Times New Roman" w:hAnsi="Georgia" w:cs="Helvetica"/>
          <w:b/>
          <w:color w:val="323E47"/>
          <w:sz w:val="24"/>
          <w:szCs w:val="24"/>
        </w:rPr>
      </w:pPr>
    </w:p>
    <w:p w14:paraId="6469F22A" w14:textId="77777777" w:rsidR="0069070F" w:rsidRPr="001E2FDC" w:rsidRDefault="0069070F" w:rsidP="001E2FDC">
      <w:pPr>
        <w:spacing w:after="0" w:line="360" w:lineRule="auto"/>
        <w:ind w:left="0" w:right="4" w:firstLine="0"/>
        <w:jc w:val="center"/>
        <w:rPr>
          <w:rFonts w:ascii="Georgia" w:hAnsi="Georgia"/>
          <w:b/>
          <w:sz w:val="24"/>
          <w:szCs w:val="24"/>
        </w:rPr>
      </w:pPr>
    </w:p>
    <w:p w14:paraId="4F7C1BD6" w14:textId="77777777" w:rsidR="0069070F" w:rsidRDefault="0069070F" w:rsidP="001E2FDC">
      <w:pPr>
        <w:spacing w:after="0" w:line="360" w:lineRule="auto"/>
        <w:ind w:left="0" w:right="4" w:firstLine="0"/>
        <w:jc w:val="center"/>
        <w:rPr>
          <w:rFonts w:ascii="Georgia" w:hAnsi="Georgia"/>
          <w:b/>
          <w:sz w:val="24"/>
          <w:szCs w:val="24"/>
        </w:rPr>
      </w:pPr>
    </w:p>
    <w:p w14:paraId="6744ADC4" w14:textId="77777777" w:rsidR="001E2FDC" w:rsidRDefault="001E2FDC" w:rsidP="001E2FDC">
      <w:pPr>
        <w:spacing w:after="0" w:line="360" w:lineRule="auto"/>
        <w:ind w:left="0" w:right="4" w:firstLine="0"/>
        <w:jc w:val="center"/>
        <w:rPr>
          <w:rFonts w:ascii="Georgia" w:hAnsi="Georgia"/>
          <w:b/>
          <w:sz w:val="24"/>
          <w:szCs w:val="24"/>
        </w:rPr>
      </w:pPr>
    </w:p>
    <w:p w14:paraId="50CB2DEA" w14:textId="77777777" w:rsidR="001E2FDC" w:rsidRDefault="001E2FDC" w:rsidP="001E2FDC">
      <w:pPr>
        <w:spacing w:after="0" w:line="360" w:lineRule="auto"/>
        <w:ind w:left="0" w:right="4" w:firstLine="0"/>
        <w:jc w:val="center"/>
        <w:rPr>
          <w:rFonts w:ascii="Georgia" w:hAnsi="Georgia"/>
          <w:b/>
          <w:sz w:val="24"/>
          <w:szCs w:val="24"/>
        </w:rPr>
      </w:pPr>
    </w:p>
    <w:p w14:paraId="1DAD5190" w14:textId="77777777" w:rsidR="001E2FDC" w:rsidRDefault="001E2FDC" w:rsidP="001E2FDC">
      <w:pPr>
        <w:spacing w:after="0" w:line="360" w:lineRule="auto"/>
        <w:ind w:left="0" w:right="4" w:firstLine="0"/>
        <w:jc w:val="center"/>
        <w:rPr>
          <w:rFonts w:ascii="Georgia" w:hAnsi="Georgia"/>
          <w:b/>
          <w:sz w:val="24"/>
          <w:szCs w:val="24"/>
        </w:rPr>
      </w:pPr>
    </w:p>
    <w:p w14:paraId="1D1EB5D7" w14:textId="77777777" w:rsidR="001E2FDC" w:rsidRDefault="001E2FDC" w:rsidP="001E2FDC">
      <w:pPr>
        <w:spacing w:after="0" w:line="360" w:lineRule="auto"/>
        <w:ind w:left="0" w:right="4" w:firstLine="0"/>
        <w:jc w:val="center"/>
        <w:rPr>
          <w:rFonts w:ascii="Georgia" w:hAnsi="Georgia"/>
          <w:b/>
          <w:sz w:val="24"/>
          <w:szCs w:val="24"/>
        </w:rPr>
      </w:pPr>
    </w:p>
    <w:p w14:paraId="3E32B93F" w14:textId="77777777" w:rsidR="001E2FDC" w:rsidRDefault="001E2FDC" w:rsidP="001E2FDC">
      <w:pPr>
        <w:spacing w:after="0" w:line="360" w:lineRule="auto"/>
        <w:ind w:left="0" w:right="4" w:firstLine="0"/>
        <w:rPr>
          <w:rFonts w:ascii="Georgia" w:hAnsi="Georgia"/>
          <w:b/>
          <w:sz w:val="24"/>
          <w:szCs w:val="24"/>
        </w:rPr>
      </w:pPr>
    </w:p>
    <w:p w14:paraId="3AF96BF2" w14:textId="77777777" w:rsidR="001E2FDC" w:rsidRPr="001E2FDC" w:rsidRDefault="001E2FDC" w:rsidP="001E2FDC">
      <w:pPr>
        <w:spacing w:after="0" w:line="360" w:lineRule="auto"/>
        <w:ind w:left="0" w:right="4" w:firstLine="0"/>
        <w:jc w:val="center"/>
        <w:rPr>
          <w:rFonts w:ascii="Georgia" w:hAnsi="Georgia"/>
          <w:b/>
          <w:sz w:val="24"/>
          <w:szCs w:val="24"/>
        </w:rPr>
      </w:pPr>
    </w:p>
    <w:p w14:paraId="0DAEF663" w14:textId="77777777" w:rsidR="00E60FA9" w:rsidRPr="001E2FDC" w:rsidRDefault="00E60FA9" w:rsidP="001E2FDC">
      <w:pPr>
        <w:spacing w:after="0" w:line="360" w:lineRule="auto"/>
        <w:jc w:val="center"/>
        <w:rPr>
          <w:rFonts w:ascii="Georgia" w:eastAsia="Times New Roman" w:hAnsi="Georgia" w:cs="Calibri"/>
          <w:b/>
          <w:snapToGrid w:val="0"/>
          <w:color w:val="auto"/>
          <w:kern w:val="2"/>
          <w:sz w:val="24"/>
          <w:szCs w:val="24"/>
          <w:u w:val="single"/>
        </w:rPr>
      </w:pPr>
      <w:r w:rsidRPr="001E2FDC">
        <w:rPr>
          <w:rFonts w:ascii="Georgia" w:hAnsi="Georgia" w:cs="Calibri"/>
          <w:b/>
          <w:snapToGrid w:val="0"/>
          <w:kern w:val="2"/>
          <w:sz w:val="24"/>
          <w:szCs w:val="24"/>
          <w:u w:val="single"/>
        </w:rPr>
        <w:t>Drawn by: -</w:t>
      </w:r>
    </w:p>
    <w:p w14:paraId="08BE7FDD" w14:textId="77777777" w:rsidR="009A7B97" w:rsidRPr="009A7B97" w:rsidRDefault="009A7B97" w:rsidP="009A7B97">
      <w:pPr>
        <w:spacing w:after="0" w:line="240" w:lineRule="auto"/>
        <w:ind w:left="0" w:right="0" w:firstLine="0"/>
        <w:jc w:val="center"/>
        <w:rPr>
          <w:rFonts w:ascii="Georgia" w:eastAsia="Times New Roman" w:hAnsi="Georgia" w:cs="Times New Roman"/>
          <w:sz w:val="24"/>
          <w:szCs w:val="24"/>
        </w:rPr>
      </w:pPr>
      <w:r w:rsidRPr="009A7B97">
        <w:rPr>
          <w:rFonts w:ascii="Georgia" w:eastAsia="Times New Roman" w:hAnsi="Georgia" w:cs="Times New Roman"/>
          <w:sz w:val="24"/>
          <w:szCs w:val="24"/>
        </w:rPr>
        <w:t>Oyster Pearl Galleria, 1st Floor</w:t>
      </w:r>
    </w:p>
    <w:p w14:paraId="0F3BF01E" w14:textId="77777777" w:rsidR="009A7B97" w:rsidRPr="009A7B97" w:rsidRDefault="009A7B97" w:rsidP="009A7B97">
      <w:pPr>
        <w:spacing w:after="0" w:line="240" w:lineRule="auto"/>
        <w:ind w:left="0" w:right="0" w:firstLine="0"/>
        <w:jc w:val="center"/>
        <w:rPr>
          <w:rFonts w:ascii="Georgia" w:eastAsia="Times New Roman" w:hAnsi="Georgia" w:cs="Times New Roman"/>
          <w:sz w:val="24"/>
          <w:szCs w:val="24"/>
        </w:rPr>
      </w:pPr>
      <w:r w:rsidRPr="009A7B97">
        <w:rPr>
          <w:rFonts w:ascii="Georgia" w:eastAsia="Times New Roman" w:hAnsi="Georgia" w:cs="Times New Roman"/>
          <w:sz w:val="24"/>
          <w:szCs w:val="24"/>
        </w:rPr>
        <w:t xml:space="preserve">370 off Chole Road, </w:t>
      </w:r>
      <w:proofErr w:type="spellStart"/>
      <w:r w:rsidRPr="009A7B97">
        <w:rPr>
          <w:rFonts w:ascii="Georgia" w:eastAsia="Times New Roman" w:hAnsi="Georgia" w:cs="Times New Roman"/>
          <w:sz w:val="24"/>
          <w:szCs w:val="24"/>
        </w:rPr>
        <w:t>Oysterbay</w:t>
      </w:r>
      <w:proofErr w:type="spellEnd"/>
      <w:r w:rsidRPr="009A7B97">
        <w:rPr>
          <w:rFonts w:ascii="Georgia" w:eastAsia="Times New Roman" w:hAnsi="Georgia" w:cs="Times New Roman"/>
          <w:sz w:val="24"/>
          <w:szCs w:val="24"/>
        </w:rPr>
        <w:t xml:space="preserve"> Peninsula</w:t>
      </w:r>
    </w:p>
    <w:p w14:paraId="09777689" w14:textId="77777777" w:rsidR="009A7B97" w:rsidRPr="009A7B97" w:rsidRDefault="009A7B97" w:rsidP="009A7B97">
      <w:pPr>
        <w:spacing w:after="0" w:line="240" w:lineRule="auto"/>
        <w:ind w:left="0" w:right="0" w:firstLine="0"/>
        <w:jc w:val="center"/>
        <w:rPr>
          <w:rFonts w:ascii="Georgia" w:eastAsia="Times New Roman" w:hAnsi="Georgia" w:cs="Times New Roman"/>
          <w:sz w:val="24"/>
          <w:szCs w:val="24"/>
        </w:rPr>
      </w:pPr>
      <w:r w:rsidRPr="009A7B97">
        <w:rPr>
          <w:rFonts w:ascii="Georgia" w:eastAsia="Times New Roman" w:hAnsi="Georgia" w:cs="Times New Roman"/>
          <w:sz w:val="24"/>
          <w:szCs w:val="24"/>
        </w:rPr>
        <w:t>P.O. Box 77044, Dar es Salaam, Tanzania</w:t>
      </w:r>
    </w:p>
    <w:p w14:paraId="470B0BC2" w14:textId="7EF0FB45" w:rsidR="009A7B97" w:rsidRPr="009A7B97" w:rsidRDefault="009A7B97" w:rsidP="009A7B97">
      <w:pPr>
        <w:spacing w:after="0" w:line="240" w:lineRule="auto"/>
        <w:ind w:left="0" w:right="0" w:firstLine="0"/>
        <w:jc w:val="center"/>
        <w:rPr>
          <w:rFonts w:ascii="Georgia" w:eastAsia="Times New Roman" w:hAnsi="Georgia" w:cs="Times New Roman"/>
          <w:sz w:val="24"/>
          <w:szCs w:val="24"/>
        </w:rPr>
      </w:pPr>
      <w:r w:rsidRPr="009A7B97">
        <w:rPr>
          <w:rFonts w:ascii="Georgia" w:eastAsia="Times New Roman" w:hAnsi="Georgia" w:cs="Times New Roman"/>
          <w:sz w:val="24"/>
          <w:szCs w:val="24"/>
        </w:rPr>
        <w:t xml:space="preserve">Tel: +255 713 411 721 | </w:t>
      </w:r>
    </w:p>
    <w:p w14:paraId="0DCEEED7" w14:textId="77777777" w:rsidR="009A7B97" w:rsidRPr="009A7B97" w:rsidRDefault="009A7B97" w:rsidP="009A7B97">
      <w:pPr>
        <w:spacing w:after="0" w:line="240" w:lineRule="auto"/>
        <w:ind w:left="0" w:right="0" w:firstLine="0"/>
        <w:jc w:val="center"/>
        <w:rPr>
          <w:rFonts w:ascii="Georgia" w:eastAsia="Times New Roman" w:hAnsi="Georgia" w:cs="Times New Roman"/>
          <w:sz w:val="24"/>
          <w:szCs w:val="24"/>
        </w:rPr>
      </w:pPr>
      <w:r w:rsidRPr="009A7B97">
        <w:rPr>
          <w:rFonts w:ascii="Georgia" w:eastAsia="Times New Roman" w:hAnsi="Georgia" w:cs="Times New Roman"/>
          <w:sz w:val="24"/>
          <w:szCs w:val="24"/>
        </w:rPr>
        <w:t xml:space="preserve">Email: </w:t>
      </w:r>
      <w:hyperlink r:id="rId7" w:history="1">
        <w:r w:rsidRPr="009A7B97">
          <w:rPr>
            <w:rFonts w:ascii="Georgia" w:eastAsia="Times New Roman" w:hAnsi="Georgia" w:cs="Times New Roman"/>
            <w:color w:val="auto"/>
            <w:sz w:val="24"/>
            <w:szCs w:val="24"/>
            <w:u w:val="single"/>
          </w:rPr>
          <w:t>law@cymbellattorneys.com</w:t>
        </w:r>
      </w:hyperlink>
    </w:p>
    <w:p w14:paraId="56AD6E05" w14:textId="678F9398" w:rsidR="009A7B97" w:rsidRDefault="009A7B97" w:rsidP="009A7B97">
      <w:pPr>
        <w:spacing w:after="0" w:line="240" w:lineRule="auto"/>
        <w:ind w:left="0" w:right="0" w:firstLine="0"/>
        <w:jc w:val="center"/>
        <w:rPr>
          <w:rFonts w:ascii="Georgia" w:eastAsia="Times New Roman" w:hAnsi="Georgia" w:cs="Times New Roman"/>
          <w:color w:val="auto"/>
          <w:sz w:val="24"/>
          <w:szCs w:val="24"/>
          <w:u w:val="single"/>
        </w:rPr>
      </w:pPr>
      <w:r w:rsidRPr="009A7B97">
        <w:rPr>
          <w:rFonts w:ascii="Georgia" w:eastAsia="Times New Roman" w:hAnsi="Georgia" w:cs="Times New Roman"/>
          <w:sz w:val="24"/>
          <w:szCs w:val="24"/>
        </w:rPr>
        <w:t xml:space="preserve">Website: </w:t>
      </w:r>
      <w:hyperlink r:id="rId8" w:history="1">
        <w:r w:rsidRPr="009A7B97">
          <w:rPr>
            <w:rFonts w:ascii="Georgia" w:eastAsia="Times New Roman" w:hAnsi="Georgia" w:cs="Times New Roman"/>
            <w:color w:val="auto"/>
            <w:sz w:val="24"/>
            <w:szCs w:val="24"/>
            <w:u w:val="single"/>
          </w:rPr>
          <w:t>www.cymbellattorneys.com</w:t>
        </w:r>
      </w:hyperlink>
      <w:r>
        <w:rPr>
          <w:rFonts w:ascii="Georgia" w:eastAsia="Times New Roman" w:hAnsi="Georgia" w:cs="Times New Roman"/>
          <w:color w:val="auto"/>
          <w:sz w:val="24"/>
          <w:szCs w:val="24"/>
          <w:u w:val="single"/>
        </w:rPr>
        <w:t>.</w:t>
      </w:r>
    </w:p>
    <w:p w14:paraId="0A1E1A6B" w14:textId="3FE83970" w:rsidR="009A7B97" w:rsidRDefault="009A7B97" w:rsidP="009A7B97">
      <w:pPr>
        <w:spacing w:after="0" w:line="240" w:lineRule="auto"/>
        <w:ind w:left="0" w:right="0" w:firstLine="0"/>
        <w:jc w:val="center"/>
        <w:rPr>
          <w:rFonts w:ascii="Georgia" w:eastAsia="Times New Roman" w:hAnsi="Georgia" w:cs="Times New Roman"/>
          <w:color w:val="auto"/>
          <w:sz w:val="24"/>
          <w:szCs w:val="24"/>
          <w:u w:val="single"/>
        </w:rPr>
      </w:pPr>
    </w:p>
    <w:p w14:paraId="4AF04ADD" w14:textId="7F74DD91" w:rsidR="009A7B97" w:rsidRDefault="009A7B97" w:rsidP="009A7B97">
      <w:pPr>
        <w:spacing w:after="0" w:line="240" w:lineRule="auto"/>
        <w:ind w:left="0" w:right="0" w:firstLine="0"/>
        <w:jc w:val="center"/>
        <w:rPr>
          <w:rFonts w:ascii="Georgia" w:eastAsia="Times New Roman" w:hAnsi="Georgia" w:cs="Times New Roman"/>
          <w:color w:val="auto"/>
          <w:sz w:val="24"/>
          <w:szCs w:val="24"/>
          <w:u w:val="single"/>
        </w:rPr>
      </w:pPr>
    </w:p>
    <w:p w14:paraId="2E6238F7" w14:textId="77777777" w:rsidR="009A7B97" w:rsidRDefault="009A7B97" w:rsidP="001E2FDC">
      <w:pPr>
        <w:pStyle w:val="BodyText"/>
        <w:spacing w:line="360" w:lineRule="auto"/>
        <w:jc w:val="both"/>
        <w:rPr>
          <w:rFonts w:ascii="Georgia" w:hAnsi="Georgia"/>
          <w:b/>
          <w:sz w:val="24"/>
        </w:rPr>
      </w:pPr>
    </w:p>
    <w:p w14:paraId="165DA7FD" w14:textId="5348A596" w:rsidR="009A7B97" w:rsidRDefault="009A7B97" w:rsidP="009A7B97">
      <w:pPr>
        <w:pStyle w:val="BodyText"/>
        <w:spacing w:line="360" w:lineRule="auto"/>
        <w:jc w:val="center"/>
        <w:rPr>
          <w:rFonts w:ascii="Georgia" w:hAnsi="Georgia"/>
          <w:b/>
          <w:sz w:val="24"/>
        </w:rPr>
      </w:pPr>
      <w:r>
        <w:rPr>
          <w:rFonts w:ascii="Georgia" w:hAnsi="Georgia"/>
          <w:b/>
          <w:sz w:val="24"/>
        </w:rPr>
        <w:t>INTERNET MANATAINACE SERVICE AGREEMENT</w:t>
      </w:r>
    </w:p>
    <w:p w14:paraId="6E451ABD" w14:textId="77777777" w:rsidR="009A7B97" w:rsidRDefault="009A7B97" w:rsidP="009A7B97">
      <w:pPr>
        <w:pStyle w:val="BodyText"/>
        <w:spacing w:line="360" w:lineRule="auto"/>
        <w:jc w:val="center"/>
        <w:rPr>
          <w:rFonts w:ascii="Georgia" w:hAnsi="Georgia"/>
          <w:b/>
          <w:sz w:val="24"/>
        </w:rPr>
      </w:pPr>
    </w:p>
    <w:p w14:paraId="0FDBEC2E" w14:textId="6242D681" w:rsidR="00802BE2" w:rsidRPr="001E2FDC" w:rsidRDefault="009A7B97" w:rsidP="001E2FDC">
      <w:pPr>
        <w:pStyle w:val="BodyText"/>
        <w:spacing w:line="360" w:lineRule="auto"/>
        <w:jc w:val="both"/>
        <w:rPr>
          <w:rFonts w:ascii="Georgia" w:hAnsi="Georgia"/>
          <w:sz w:val="24"/>
        </w:rPr>
      </w:pPr>
      <w:r>
        <w:rPr>
          <w:rFonts w:ascii="Georgia" w:hAnsi="Georgia"/>
          <w:b/>
          <w:sz w:val="24"/>
        </w:rPr>
        <w:t xml:space="preserve">THIS </w:t>
      </w:r>
      <w:r w:rsidR="00802BE2" w:rsidRPr="001E2FDC">
        <w:rPr>
          <w:rFonts w:ascii="Georgia" w:hAnsi="Georgia"/>
          <w:b/>
          <w:sz w:val="24"/>
        </w:rPr>
        <w:t>AGREEMENT</w:t>
      </w:r>
      <w:r w:rsidR="00802BE2" w:rsidRPr="001E2FDC">
        <w:rPr>
          <w:rFonts w:ascii="Georgia" w:hAnsi="Georgia"/>
          <w:sz w:val="24"/>
        </w:rPr>
        <w:t xml:space="preserve"> is entered into on the</w:t>
      </w:r>
      <w:r w:rsidR="00BA4CD2">
        <w:rPr>
          <w:rFonts w:ascii="Georgia" w:hAnsi="Georgia"/>
          <w:sz w:val="24"/>
        </w:rPr>
        <w:t xml:space="preserve"> ________day of___________, 20…….</w:t>
      </w:r>
      <w:r w:rsidR="00802BE2" w:rsidRPr="001E2FDC">
        <w:rPr>
          <w:rFonts w:ascii="Georgia" w:hAnsi="Georgia"/>
          <w:sz w:val="24"/>
        </w:rPr>
        <w:t xml:space="preserve"> (the “Maintenance Agreement”) between: -</w:t>
      </w:r>
    </w:p>
    <w:p w14:paraId="030060C7" w14:textId="77777777" w:rsidR="00802BE2" w:rsidRPr="001E2FDC" w:rsidRDefault="00802BE2" w:rsidP="001E2FDC">
      <w:pPr>
        <w:pStyle w:val="BodyText"/>
        <w:spacing w:line="360" w:lineRule="auto"/>
        <w:jc w:val="both"/>
        <w:rPr>
          <w:rFonts w:ascii="Georgia" w:hAnsi="Georgia"/>
          <w:sz w:val="24"/>
        </w:rPr>
      </w:pPr>
    </w:p>
    <w:p w14:paraId="408D7162" w14:textId="708C4DFB" w:rsidR="00802BE2" w:rsidRPr="001E2FDC" w:rsidRDefault="00802BE2" w:rsidP="001E2FDC">
      <w:pPr>
        <w:pStyle w:val="BodyText"/>
        <w:numPr>
          <w:ilvl w:val="0"/>
          <w:numId w:val="2"/>
        </w:numPr>
        <w:spacing w:line="360" w:lineRule="auto"/>
        <w:ind w:hanging="720"/>
        <w:jc w:val="both"/>
        <w:rPr>
          <w:rFonts w:ascii="Georgia" w:hAnsi="Georgia"/>
          <w:sz w:val="24"/>
        </w:rPr>
      </w:pPr>
      <w:r w:rsidRPr="001E2FDC">
        <w:rPr>
          <w:rFonts w:ascii="Georgia" w:hAnsi="Georgia"/>
          <w:b/>
          <w:sz w:val="24"/>
        </w:rPr>
        <w:t>…………………….</w:t>
      </w:r>
      <w:r w:rsidRPr="001E2FDC">
        <w:rPr>
          <w:rFonts w:ascii="Georgia" w:hAnsi="Georgia"/>
          <w:sz w:val="24"/>
        </w:rPr>
        <w:t xml:space="preserve">, a company in the </w:t>
      </w:r>
      <w:r w:rsidR="009A7B97">
        <w:rPr>
          <w:rFonts w:ascii="Georgia" w:hAnsi="Georgia"/>
          <w:sz w:val="24"/>
        </w:rPr>
        <w:t xml:space="preserve">United </w:t>
      </w:r>
      <w:r w:rsidRPr="001E2FDC">
        <w:rPr>
          <w:rFonts w:ascii="Georgia" w:hAnsi="Georgia"/>
          <w:sz w:val="24"/>
        </w:rPr>
        <w:t xml:space="preserve">Republic of </w:t>
      </w:r>
      <w:r w:rsidR="009A7B97">
        <w:rPr>
          <w:rFonts w:ascii="Georgia" w:hAnsi="Georgia"/>
          <w:sz w:val="24"/>
        </w:rPr>
        <w:t>Tanzania</w:t>
      </w:r>
      <w:r w:rsidRPr="001E2FDC">
        <w:rPr>
          <w:rFonts w:ascii="Georgia" w:hAnsi="Georgia"/>
          <w:sz w:val="24"/>
        </w:rPr>
        <w:t xml:space="preserve"> with </w:t>
      </w:r>
      <w:r w:rsidR="009A7B97">
        <w:rPr>
          <w:rFonts w:ascii="Georgia" w:hAnsi="Georgia"/>
          <w:sz w:val="24"/>
        </w:rPr>
        <w:t>Incorporation</w:t>
      </w:r>
      <w:r w:rsidRPr="001E2FDC">
        <w:rPr>
          <w:rFonts w:ascii="Georgia" w:hAnsi="Georgia"/>
          <w:sz w:val="24"/>
        </w:rPr>
        <w:t xml:space="preserve"> number……………... and of P.O Box………...……….………..., </w:t>
      </w:r>
      <w:r w:rsidR="009A7B97">
        <w:rPr>
          <w:rFonts w:ascii="Georgia" w:hAnsi="Georgia"/>
          <w:sz w:val="24"/>
        </w:rPr>
        <w:t>Dodoma</w:t>
      </w:r>
      <w:r w:rsidRPr="001E2FDC">
        <w:rPr>
          <w:rFonts w:ascii="Georgia" w:hAnsi="Georgia"/>
          <w:sz w:val="24"/>
        </w:rPr>
        <w:t xml:space="preserve"> (hereinafter referred to as "</w:t>
      </w:r>
      <w:r w:rsidRPr="001E2FDC">
        <w:rPr>
          <w:rFonts w:ascii="Georgia" w:hAnsi="Georgia"/>
          <w:b/>
          <w:sz w:val="24"/>
        </w:rPr>
        <w:t>the Company</w:t>
      </w:r>
      <w:r w:rsidRPr="001E2FDC">
        <w:rPr>
          <w:rFonts w:ascii="Georgia" w:hAnsi="Georgia"/>
          <w:sz w:val="24"/>
        </w:rPr>
        <w:t>" which expression shall, where the context so requires, include its successors in title and permitted assigns); on the one part</w:t>
      </w:r>
    </w:p>
    <w:p w14:paraId="0D439433" w14:textId="77777777" w:rsidR="00802BE2" w:rsidRPr="001E2FDC" w:rsidRDefault="00802BE2" w:rsidP="001E2FDC">
      <w:pPr>
        <w:pStyle w:val="BodyText"/>
        <w:spacing w:line="360" w:lineRule="auto"/>
        <w:ind w:left="720"/>
        <w:jc w:val="both"/>
        <w:rPr>
          <w:rFonts w:ascii="Georgia" w:hAnsi="Georgia"/>
          <w:sz w:val="24"/>
        </w:rPr>
      </w:pPr>
    </w:p>
    <w:p w14:paraId="7499199A" w14:textId="145009E4" w:rsidR="00FB7630" w:rsidRPr="001E2FDC" w:rsidRDefault="00802BE2" w:rsidP="001E2FDC">
      <w:pPr>
        <w:pStyle w:val="BodyText"/>
        <w:numPr>
          <w:ilvl w:val="0"/>
          <w:numId w:val="2"/>
        </w:numPr>
        <w:spacing w:line="360" w:lineRule="auto"/>
        <w:ind w:hanging="720"/>
        <w:jc w:val="both"/>
        <w:rPr>
          <w:rFonts w:ascii="Georgia" w:hAnsi="Georgia"/>
          <w:sz w:val="24"/>
        </w:rPr>
      </w:pPr>
      <w:r w:rsidRPr="001E2FDC">
        <w:rPr>
          <w:rFonts w:ascii="Georgia" w:hAnsi="Georgia"/>
          <w:b/>
          <w:sz w:val="24"/>
        </w:rPr>
        <w:t xml:space="preserve">……………………………………..., </w:t>
      </w:r>
      <w:r w:rsidRPr="001E2FDC">
        <w:rPr>
          <w:rFonts w:ascii="Georgia" w:hAnsi="Georgia"/>
          <w:sz w:val="24"/>
        </w:rPr>
        <w:t xml:space="preserve">a company in the </w:t>
      </w:r>
      <w:r w:rsidR="009A7B97">
        <w:rPr>
          <w:rFonts w:ascii="Georgia" w:hAnsi="Georgia"/>
          <w:sz w:val="24"/>
        </w:rPr>
        <w:t xml:space="preserve">United </w:t>
      </w:r>
      <w:r w:rsidRPr="001E2FDC">
        <w:rPr>
          <w:rFonts w:ascii="Georgia" w:hAnsi="Georgia"/>
          <w:sz w:val="24"/>
        </w:rPr>
        <w:t xml:space="preserve">Republic of </w:t>
      </w:r>
      <w:r w:rsidR="009A7B97">
        <w:rPr>
          <w:rFonts w:ascii="Georgia" w:hAnsi="Georgia"/>
          <w:sz w:val="24"/>
        </w:rPr>
        <w:t>Tanzania</w:t>
      </w:r>
      <w:r w:rsidRPr="001E2FDC">
        <w:rPr>
          <w:rFonts w:ascii="Georgia" w:hAnsi="Georgia"/>
          <w:sz w:val="24"/>
        </w:rPr>
        <w:t xml:space="preserve"> with the </w:t>
      </w:r>
      <w:r w:rsidR="009A7B97">
        <w:rPr>
          <w:rFonts w:ascii="Georgia" w:hAnsi="Georgia"/>
          <w:sz w:val="24"/>
        </w:rPr>
        <w:t>Incorporation</w:t>
      </w:r>
      <w:r w:rsidRPr="001E2FDC">
        <w:rPr>
          <w:rFonts w:ascii="Georgia" w:hAnsi="Georgia"/>
          <w:sz w:val="24"/>
        </w:rPr>
        <w:t xml:space="preserve"> number ………………and of P.O Box………...……….………... (</w:t>
      </w:r>
      <w:proofErr w:type="gramStart"/>
      <w:r w:rsidRPr="001E2FDC">
        <w:rPr>
          <w:rFonts w:ascii="Georgia" w:hAnsi="Georgia"/>
          <w:sz w:val="24"/>
        </w:rPr>
        <w:t>hereinafter</w:t>
      </w:r>
      <w:proofErr w:type="gramEnd"/>
      <w:r w:rsidRPr="001E2FDC">
        <w:rPr>
          <w:rFonts w:ascii="Georgia" w:hAnsi="Georgia"/>
          <w:sz w:val="24"/>
        </w:rPr>
        <w:t xml:space="preserve"> referred to as "</w:t>
      </w:r>
      <w:r w:rsidRPr="001E2FDC">
        <w:rPr>
          <w:rFonts w:ascii="Georgia" w:hAnsi="Georgia"/>
          <w:b/>
          <w:sz w:val="24"/>
        </w:rPr>
        <w:t>the Customer</w:t>
      </w:r>
      <w:r w:rsidRPr="001E2FDC">
        <w:rPr>
          <w:rFonts w:ascii="Georgia" w:hAnsi="Georgia"/>
          <w:sz w:val="24"/>
        </w:rPr>
        <w:t>” which expression shall, where the context so requires, include its successors in title and permitted assigns); of the other part.</w:t>
      </w:r>
    </w:p>
    <w:p w14:paraId="3078282D" w14:textId="77777777" w:rsidR="00B1142A" w:rsidRPr="001E2FDC" w:rsidRDefault="00B1142A" w:rsidP="001E2FDC">
      <w:pPr>
        <w:spacing w:after="0" w:line="360" w:lineRule="auto"/>
        <w:ind w:left="0" w:firstLine="0"/>
        <w:jc w:val="both"/>
        <w:rPr>
          <w:rFonts w:ascii="Georgia" w:hAnsi="Georgia"/>
          <w:b/>
          <w:sz w:val="24"/>
          <w:szCs w:val="24"/>
        </w:rPr>
      </w:pPr>
    </w:p>
    <w:p w14:paraId="0CAA0A50" w14:textId="77777777" w:rsidR="007E4541" w:rsidRPr="001E2FDC" w:rsidRDefault="007E4541" w:rsidP="001E2FDC">
      <w:pPr>
        <w:spacing w:after="0" w:line="360" w:lineRule="auto"/>
        <w:ind w:left="0" w:firstLine="0"/>
        <w:jc w:val="both"/>
        <w:rPr>
          <w:rFonts w:ascii="Georgia" w:hAnsi="Georgia"/>
          <w:b/>
          <w:sz w:val="24"/>
          <w:szCs w:val="24"/>
        </w:rPr>
      </w:pPr>
      <w:r w:rsidRPr="001E2FDC">
        <w:rPr>
          <w:rFonts w:ascii="Georgia" w:hAnsi="Georgia"/>
          <w:b/>
          <w:sz w:val="24"/>
          <w:szCs w:val="24"/>
        </w:rPr>
        <w:t>WHEREAS</w:t>
      </w:r>
    </w:p>
    <w:p w14:paraId="725A48DF" w14:textId="77777777" w:rsidR="00B1142A" w:rsidRPr="001E2FDC" w:rsidRDefault="007E4541" w:rsidP="001E2FDC">
      <w:pPr>
        <w:spacing w:after="0" w:line="360" w:lineRule="auto"/>
        <w:ind w:left="0" w:firstLine="0"/>
        <w:jc w:val="both"/>
        <w:rPr>
          <w:rFonts w:ascii="Georgia" w:hAnsi="Georgia"/>
          <w:sz w:val="24"/>
          <w:szCs w:val="24"/>
        </w:rPr>
      </w:pPr>
      <w:r w:rsidRPr="001E2FDC">
        <w:rPr>
          <w:rFonts w:ascii="Georgia" w:hAnsi="Georgia"/>
          <w:sz w:val="24"/>
          <w:szCs w:val="24"/>
        </w:rPr>
        <w:t>T</w:t>
      </w:r>
      <w:r w:rsidR="00B1142A" w:rsidRPr="001E2FDC">
        <w:rPr>
          <w:rFonts w:ascii="Georgia" w:hAnsi="Georgia"/>
          <w:sz w:val="24"/>
          <w:szCs w:val="24"/>
        </w:rPr>
        <w:t>he Company has products and services which it intends to employ to Satisfy company's requirements; and</w:t>
      </w:r>
    </w:p>
    <w:p w14:paraId="0CAA7A7E" w14:textId="77777777" w:rsidR="00B1142A" w:rsidRPr="001E2FDC" w:rsidRDefault="007E4541" w:rsidP="001E2FDC">
      <w:pPr>
        <w:spacing w:after="0" w:line="360" w:lineRule="auto"/>
        <w:ind w:left="0" w:firstLine="0"/>
        <w:jc w:val="both"/>
        <w:rPr>
          <w:rFonts w:ascii="Georgia" w:hAnsi="Georgia"/>
          <w:sz w:val="24"/>
          <w:szCs w:val="24"/>
        </w:rPr>
      </w:pPr>
      <w:r w:rsidRPr="001E2FDC">
        <w:rPr>
          <w:rFonts w:ascii="Georgia" w:hAnsi="Georgia"/>
          <w:sz w:val="24"/>
          <w:szCs w:val="24"/>
        </w:rPr>
        <w:t>T</w:t>
      </w:r>
      <w:r w:rsidR="00B1142A" w:rsidRPr="001E2FDC">
        <w:rPr>
          <w:rFonts w:ascii="Georgia" w:hAnsi="Georgia"/>
          <w:sz w:val="24"/>
          <w:szCs w:val="24"/>
        </w:rPr>
        <w:t>he Customer desires to have the Company perform internet services for the Customer; and</w:t>
      </w:r>
    </w:p>
    <w:p w14:paraId="0329E169" w14:textId="392BFC96" w:rsidR="00B1142A" w:rsidRPr="001E2FDC" w:rsidRDefault="00B1142A" w:rsidP="001E2FDC">
      <w:pPr>
        <w:spacing w:after="0" w:line="360" w:lineRule="auto"/>
        <w:ind w:left="0" w:firstLine="0"/>
        <w:jc w:val="both"/>
        <w:rPr>
          <w:rFonts w:ascii="Georgia" w:hAnsi="Georgia"/>
          <w:sz w:val="24"/>
          <w:szCs w:val="24"/>
        </w:rPr>
      </w:pPr>
      <w:r w:rsidRPr="001E2FDC">
        <w:rPr>
          <w:rFonts w:ascii="Georgia" w:hAnsi="Georgia"/>
          <w:sz w:val="24"/>
          <w:szCs w:val="24"/>
        </w:rPr>
        <w:t xml:space="preserve"> </w:t>
      </w:r>
      <w:r w:rsidR="007E4541" w:rsidRPr="001E2FDC">
        <w:rPr>
          <w:rFonts w:ascii="Georgia" w:hAnsi="Georgia"/>
          <w:sz w:val="24"/>
          <w:szCs w:val="24"/>
        </w:rPr>
        <w:t xml:space="preserve">The </w:t>
      </w:r>
      <w:r w:rsidRPr="001E2FDC">
        <w:rPr>
          <w:rFonts w:ascii="Georgia" w:hAnsi="Georgia"/>
          <w:sz w:val="24"/>
          <w:szCs w:val="24"/>
        </w:rPr>
        <w:t xml:space="preserve">Customer owns and operates online information services which consist of certain hardware, software and application subsystems </w:t>
      </w:r>
      <w:r w:rsidR="007E4541" w:rsidRPr="001E2FDC">
        <w:rPr>
          <w:rFonts w:ascii="Georgia" w:hAnsi="Georgia"/>
          <w:sz w:val="24"/>
          <w:szCs w:val="24"/>
        </w:rPr>
        <w:t>(</w:t>
      </w:r>
      <w:r w:rsidR="007E4541" w:rsidRPr="001E2FDC">
        <w:rPr>
          <w:rFonts w:ascii="Georgia" w:hAnsi="Georgia"/>
          <w:b/>
          <w:sz w:val="24"/>
          <w:szCs w:val="24"/>
        </w:rPr>
        <w:t xml:space="preserve">delete as appropriate) </w:t>
      </w:r>
      <w:r w:rsidRPr="001E2FDC">
        <w:rPr>
          <w:rFonts w:ascii="Georgia" w:hAnsi="Georgia"/>
          <w:sz w:val="24"/>
          <w:szCs w:val="24"/>
        </w:rPr>
        <w:t xml:space="preserve">that it wishes  </w:t>
      </w:r>
      <w:r w:rsidR="00BA4CD2">
        <w:rPr>
          <w:rFonts w:ascii="Georgia" w:hAnsi="Georgia"/>
          <w:sz w:val="24"/>
          <w:szCs w:val="24"/>
        </w:rPr>
        <w:t xml:space="preserve">to </w:t>
      </w:r>
      <w:r w:rsidRPr="001E2FDC">
        <w:rPr>
          <w:rFonts w:ascii="Georgia" w:hAnsi="Georgia"/>
          <w:sz w:val="24"/>
          <w:szCs w:val="24"/>
        </w:rPr>
        <w:t xml:space="preserve">install, operate and maintain for the Customer </w:t>
      </w:r>
      <w:r w:rsidR="007E4541" w:rsidRPr="001E2FDC">
        <w:rPr>
          <w:rFonts w:ascii="Georgia" w:hAnsi="Georgia"/>
          <w:sz w:val="24"/>
          <w:szCs w:val="24"/>
        </w:rPr>
        <w:t>, as further defined in this agreement</w:t>
      </w:r>
    </w:p>
    <w:p w14:paraId="78B91E02" w14:textId="77777777" w:rsidR="007E4541" w:rsidRPr="001E2FDC" w:rsidRDefault="007E4541" w:rsidP="001E2FDC">
      <w:pPr>
        <w:spacing w:after="0" w:line="360" w:lineRule="auto"/>
        <w:ind w:left="419" w:firstLine="0"/>
        <w:jc w:val="both"/>
        <w:rPr>
          <w:rFonts w:ascii="Georgia" w:hAnsi="Georgia"/>
          <w:sz w:val="24"/>
          <w:szCs w:val="24"/>
        </w:rPr>
      </w:pPr>
    </w:p>
    <w:p w14:paraId="70C11AA7" w14:textId="77777777" w:rsidR="00400DD2" w:rsidRPr="001E2FDC" w:rsidRDefault="00FB7630" w:rsidP="001E2FDC">
      <w:pPr>
        <w:spacing w:after="0" w:line="360" w:lineRule="auto"/>
        <w:ind w:left="419" w:firstLine="0"/>
        <w:jc w:val="both"/>
        <w:rPr>
          <w:rFonts w:ascii="Georgia" w:hAnsi="Georgia"/>
          <w:sz w:val="24"/>
          <w:szCs w:val="24"/>
        </w:rPr>
      </w:pPr>
      <w:r w:rsidRPr="001E2FDC">
        <w:rPr>
          <w:rFonts w:ascii="Georgia" w:hAnsi="Georgia"/>
          <w:b/>
          <w:sz w:val="24"/>
          <w:szCs w:val="24"/>
        </w:rPr>
        <w:t>NOW THEREFORE</w:t>
      </w:r>
      <w:r w:rsidRPr="001E2FDC">
        <w:rPr>
          <w:rFonts w:ascii="Georgia" w:hAnsi="Georgia"/>
          <w:sz w:val="24"/>
          <w:szCs w:val="24"/>
        </w:rPr>
        <w:t>, in consideration of the mutual promises and agreements set forth in this Agreement, Company and Customer agree as follows:</w:t>
      </w:r>
    </w:p>
    <w:p w14:paraId="3B28670A" w14:textId="77777777" w:rsidR="007E4541" w:rsidRPr="001E2FDC" w:rsidRDefault="007E4541" w:rsidP="001E2FDC">
      <w:pPr>
        <w:spacing w:after="0" w:line="360" w:lineRule="auto"/>
        <w:ind w:left="419" w:firstLine="0"/>
        <w:jc w:val="both"/>
        <w:rPr>
          <w:rFonts w:ascii="Georgia" w:hAnsi="Georgia"/>
          <w:sz w:val="24"/>
          <w:szCs w:val="24"/>
        </w:rPr>
      </w:pPr>
    </w:p>
    <w:p w14:paraId="1805B38A" w14:textId="77777777" w:rsidR="00672594" w:rsidRPr="001E2FDC" w:rsidRDefault="00FB7630" w:rsidP="001E2FDC">
      <w:pPr>
        <w:pStyle w:val="Heading1"/>
        <w:spacing w:after="0" w:line="360" w:lineRule="auto"/>
        <w:ind w:left="345" w:hanging="360"/>
        <w:jc w:val="both"/>
        <w:rPr>
          <w:rFonts w:ascii="Georgia" w:hAnsi="Georgia"/>
          <w:sz w:val="24"/>
          <w:szCs w:val="24"/>
        </w:rPr>
      </w:pPr>
      <w:r w:rsidRPr="001E2FDC">
        <w:rPr>
          <w:rFonts w:ascii="Georgia" w:hAnsi="Georgia"/>
          <w:sz w:val="24"/>
          <w:szCs w:val="24"/>
        </w:rPr>
        <w:t>Definitions and interpretation</w:t>
      </w:r>
    </w:p>
    <w:p w14:paraId="2DC584DC" w14:textId="77777777" w:rsidR="00672594" w:rsidRPr="001E2FDC" w:rsidRDefault="001A3B57" w:rsidP="001E2FDC">
      <w:pPr>
        <w:spacing w:after="0" w:line="360" w:lineRule="auto"/>
        <w:ind w:left="429" w:hanging="10"/>
        <w:jc w:val="both"/>
        <w:rPr>
          <w:rFonts w:ascii="Georgia" w:hAnsi="Georgia"/>
          <w:sz w:val="24"/>
          <w:szCs w:val="24"/>
        </w:rPr>
      </w:pPr>
      <w:r w:rsidRPr="001E2FDC">
        <w:rPr>
          <w:rFonts w:ascii="Georgia" w:hAnsi="Georgia"/>
          <w:sz w:val="24"/>
          <w:szCs w:val="24"/>
        </w:rPr>
        <w:t xml:space="preserve">1.1 </w:t>
      </w:r>
      <w:r w:rsidRPr="001E2FDC">
        <w:rPr>
          <w:rFonts w:ascii="Georgia" w:hAnsi="Georgia"/>
          <w:sz w:val="24"/>
          <w:szCs w:val="24"/>
        </w:rPr>
        <w:tab/>
        <w:t xml:space="preserve">In this Agreement, the following terms and expressions shall have the meanings stated next to them, unless the content or the context indicates otherwise. </w:t>
      </w:r>
    </w:p>
    <w:p w14:paraId="0D86A997" w14:textId="77777777" w:rsidR="00672594" w:rsidRPr="001E2FDC" w:rsidRDefault="001A3B57" w:rsidP="001E2FDC">
      <w:pPr>
        <w:spacing w:after="0" w:line="360" w:lineRule="auto"/>
        <w:ind w:left="2160" w:right="0" w:hanging="720"/>
        <w:jc w:val="both"/>
        <w:rPr>
          <w:rFonts w:ascii="Georgia" w:hAnsi="Georgia"/>
          <w:sz w:val="24"/>
          <w:szCs w:val="24"/>
        </w:rPr>
      </w:pPr>
      <w:r w:rsidRPr="001E2FDC">
        <w:rPr>
          <w:rFonts w:ascii="Georgia" w:hAnsi="Georgia"/>
          <w:sz w:val="24"/>
          <w:szCs w:val="24"/>
        </w:rPr>
        <w:t>1.1.1 The “</w:t>
      </w:r>
      <w:r w:rsidRPr="001E2FDC">
        <w:rPr>
          <w:rFonts w:ascii="Georgia" w:hAnsi="Georgia"/>
          <w:b/>
          <w:sz w:val="24"/>
          <w:szCs w:val="24"/>
        </w:rPr>
        <w:t>Provisions of the Law</w:t>
      </w:r>
      <w:r w:rsidRPr="001E2FDC">
        <w:rPr>
          <w:rFonts w:ascii="Georgia" w:hAnsi="Georgia"/>
          <w:sz w:val="24"/>
          <w:szCs w:val="24"/>
        </w:rPr>
        <w:t xml:space="preserve">” – the provisions of the law including the terms of the License. </w:t>
      </w:r>
    </w:p>
    <w:p w14:paraId="0224CC24" w14:textId="02E33F34" w:rsidR="00672594" w:rsidRPr="001E2FDC" w:rsidRDefault="001A3B57" w:rsidP="001E2FDC">
      <w:pPr>
        <w:spacing w:after="0" w:line="360" w:lineRule="auto"/>
        <w:ind w:left="1440" w:right="0" w:firstLine="0"/>
        <w:jc w:val="both"/>
        <w:rPr>
          <w:rFonts w:ascii="Georgia" w:hAnsi="Georgia"/>
          <w:sz w:val="24"/>
          <w:szCs w:val="24"/>
        </w:rPr>
      </w:pPr>
      <w:r w:rsidRPr="001E2FDC">
        <w:rPr>
          <w:rFonts w:ascii="Georgia" w:hAnsi="Georgia"/>
          <w:sz w:val="24"/>
          <w:szCs w:val="24"/>
        </w:rPr>
        <w:t xml:space="preserve">1.1.2 The </w:t>
      </w:r>
      <w:r w:rsidRPr="001E2FDC">
        <w:rPr>
          <w:rFonts w:ascii="Georgia" w:hAnsi="Georgia"/>
          <w:b/>
          <w:sz w:val="24"/>
          <w:szCs w:val="24"/>
        </w:rPr>
        <w:t>“Company”</w:t>
      </w:r>
      <w:r w:rsidRPr="001E2FDC">
        <w:rPr>
          <w:rFonts w:ascii="Georgia" w:hAnsi="Georgia"/>
          <w:sz w:val="24"/>
          <w:szCs w:val="24"/>
        </w:rPr>
        <w:t xml:space="preserve"> </w:t>
      </w:r>
      <w:r w:rsidR="009A7B97">
        <w:rPr>
          <w:rFonts w:ascii="Georgia" w:hAnsi="Georgia"/>
          <w:sz w:val="24"/>
          <w:szCs w:val="24"/>
        </w:rPr>
        <w:t xml:space="preserve">– the company referred under paragraph 1 </w:t>
      </w:r>
      <w:r w:rsidR="00682967">
        <w:rPr>
          <w:rFonts w:ascii="Georgia" w:hAnsi="Georgia"/>
          <w:sz w:val="24"/>
          <w:szCs w:val="24"/>
        </w:rPr>
        <w:t>above</w:t>
      </w:r>
      <w:r w:rsidR="009A7B97">
        <w:rPr>
          <w:rFonts w:ascii="Georgia" w:hAnsi="Georgia"/>
          <w:sz w:val="24"/>
          <w:szCs w:val="24"/>
        </w:rPr>
        <w:t>.</w:t>
      </w:r>
    </w:p>
    <w:p w14:paraId="58B84317" w14:textId="77777777" w:rsidR="00672594" w:rsidRPr="001E2FDC" w:rsidRDefault="001A3B57" w:rsidP="001E2FDC">
      <w:pPr>
        <w:spacing w:after="0" w:line="360" w:lineRule="auto"/>
        <w:ind w:left="2160" w:right="0" w:hanging="720"/>
        <w:jc w:val="both"/>
        <w:rPr>
          <w:rFonts w:ascii="Georgia" w:hAnsi="Georgia"/>
          <w:sz w:val="24"/>
          <w:szCs w:val="24"/>
        </w:rPr>
      </w:pPr>
      <w:r w:rsidRPr="001E2FDC">
        <w:rPr>
          <w:rFonts w:ascii="Georgia" w:hAnsi="Georgia"/>
          <w:sz w:val="24"/>
          <w:szCs w:val="24"/>
        </w:rPr>
        <w:t xml:space="preserve">1.1.3 The </w:t>
      </w:r>
      <w:r w:rsidRPr="001E2FDC">
        <w:rPr>
          <w:rFonts w:ascii="Georgia" w:hAnsi="Georgia"/>
          <w:b/>
          <w:sz w:val="24"/>
          <w:szCs w:val="24"/>
        </w:rPr>
        <w:t>“Customer”</w:t>
      </w:r>
      <w:r w:rsidRPr="001E2FDC">
        <w:rPr>
          <w:rFonts w:ascii="Georgia" w:hAnsi="Georgia"/>
          <w:sz w:val="24"/>
          <w:szCs w:val="24"/>
        </w:rPr>
        <w:t xml:space="preserve"> – anyone entering into an agreement with the Company for the provisioning of the Services (as defined hereunder), whose details appear in the applicable Engagement Letter or in an order form for the provisioning of Services (</w:t>
      </w:r>
      <w:r w:rsidRPr="001E2FDC">
        <w:rPr>
          <w:rFonts w:ascii="Georgia" w:hAnsi="Georgia"/>
          <w:b/>
          <w:sz w:val="24"/>
          <w:szCs w:val="24"/>
        </w:rPr>
        <w:t>Order Form</w:t>
      </w:r>
      <w:r w:rsidRPr="001E2FDC">
        <w:rPr>
          <w:rFonts w:ascii="Georgia" w:hAnsi="Georgia"/>
          <w:sz w:val="24"/>
          <w:szCs w:val="24"/>
        </w:rPr>
        <w:t xml:space="preserve">) to which this Agreement is appended as an integral part thereof, and the applicable installation and/or configuration at the Company's system had been executed. </w:t>
      </w:r>
    </w:p>
    <w:p w14:paraId="2FF2A42C" w14:textId="77777777" w:rsidR="00672594" w:rsidRPr="001E2FDC" w:rsidRDefault="001A3B57" w:rsidP="001E2FDC">
      <w:pPr>
        <w:spacing w:after="0" w:line="360" w:lineRule="auto"/>
        <w:ind w:left="1440" w:right="0" w:firstLine="0"/>
        <w:jc w:val="both"/>
        <w:rPr>
          <w:rFonts w:ascii="Georgia" w:hAnsi="Georgia"/>
          <w:sz w:val="24"/>
          <w:szCs w:val="24"/>
        </w:rPr>
      </w:pPr>
      <w:r w:rsidRPr="001E2FDC">
        <w:rPr>
          <w:rFonts w:ascii="Georgia" w:hAnsi="Georgia"/>
          <w:sz w:val="24"/>
          <w:szCs w:val="24"/>
        </w:rPr>
        <w:t>1.1.4 The “</w:t>
      </w:r>
      <w:r w:rsidRPr="001E2FDC">
        <w:rPr>
          <w:rFonts w:ascii="Georgia" w:hAnsi="Georgia"/>
          <w:b/>
          <w:sz w:val="24"/>
          <w:szCs w:val="24"/>
        </w:rPr>
        <w:t>License</w:t>
      </w:r>
      <w:r w:rsidRPr="001E2FDC">
        <w:rPr>
          <w:rFonts w:ascii="Georgia" w:hAnsi="Georgia"/>
          <w:sz w:val="24"/>
          <w:szCs w:val="24"/>
        </w:rPr>
        <w:t xml:space="preserve">” – the Specific License for the Provisioning of Internet </w:t>
      </w:r>
    </w:p>
    <w:p w14:paraId="0A90FC29" w14:textId="77777777" w:rsidR="00672594" w:rsidRPr="001E2FDC" w:rsidRDefault="001A3B57" w:rsidP="001E2FDC">
      <w:pPr>
        <w:spacing w:after="0" w:line="360" w:lineRule="auto"/>
        <w:ind w:left="2160" w:right="0" w:firstLine="0"/>
        <w:jc w:val="both"/>
        <w:rPr>
          <w:rFonts w:ascii="Georgia" w:hAnsi="Georgia"/>
          <w:sz w:val="24"/>
          <w:szCs w:val="24"/>
        </w:rPr>
      </w:pPr>
      <w:r w:rsidRPr="001E2FDC">
        <w:rPr>
          <w:rFonts w:ascii="Georgia" w:hAnsi="Georgia"/>
          <w:sz w:val="24"/>
          <w:szCs w:val="24"/>
        </w:rPr>
        <w:t xml:space="preserve">Services, granted to Company </w:t>
      </w:r>
    </w:p>
    <w:p w14:paraId="77267201" w14:textId="77777777" w:rsidR="00672594" w:rsidRPr="001E2FDC" w:rsidRDefault="001A3B57" w:rsidP="001E2FDC">
      <w:pPr>
        <w:spacing w:after="0" w:line="360" w:lineRule="auto"/>
        <w:ind w:left="2160" w:right="0" w:hanging="720"/>
        <w:jc w:val="both"/>
        <w:rPr>
          <w:rFonts w:ascii="Georgia" w:hAnsi="Georgia"/>
          <w:sz w:val="24"/>
          <w:szCs w:val="24"/>
        </w:rPr>
      </w:pPr>
      <w:r w:rsidRPr="001E2FDC">
        <w:rPr>
          <w:rFonts w:ascii="Georgia" w:hAnsi="Georgia"/>
          <w:sz w:val="24"/>
          <w:szCs w:val="24"/>
        </w:rPr>
        <w:t>1.1.5 This “</w:t>
      </w:r>
      <w:r w:rsidRPr="001E2FDC">
        <w:rPr>
          <w:rFonts w:ascii="Georgia" w:hAnsi="Georgia"/>
          <w:b/>
          <w:sz w:val="24"/>
          <w:szCs w:val="24"/>
        </w:rPr>
        <w:t>Agreement</w:t>
      </w:r>
      <w:r w:rsidRPr="001E2FDC">
        <w:rPr>
          <w:rFonts w:ascii="Georgia" w:hAnsi="Georgia"/>
          <w:sz w:val="24"/>
          <w:szCs w:val="24"/>
        </w:rPr>
        <w:t xml:space="preserve">” – the terms and conditions set forth in this Agreement and in the Engagement Letter or the Order Form to which this Agreement is appended as an integral part thereof. </w:t>
      </w:r>
    </w:p>
    <w:p w14:paraId="18F08AA6" w14:textId="77777777" w:rsidR="00672594" w:rsidRPr="001E2FDC" w:rsidRDefault="001A3B57" w:rsidP="001E2FDC">
      <w:pPr>
        <w:spacing w:after="0" w:line="360" w:lineRule="auto"/>
        <w:ind w:left="2160" w:right="0" w:hanging="720"/>
        <w:jc w:val="both"/>
        <w:rPr>
          <w:rFonts w:ascii="Georgia" w:hAnsi="Georgia"/>
          <w:sz w:val="24"/>
          <w:szCs w:val="24"/>
        </w:rPr>
      </w:pPr>
      <w:r w:rsidRPr="001E2FDC">
        <w:rPr>
          <w:rFonts w:ascii="Georgia" w:hAnsi="Georgia"/>
          <w:sz w:val="24"/>
          <w:szCs w:val="24"/>
        </w:rPr>
        <w:t xml:space="preserve">1.1.6 The </w:t>
      </w:r>
      <w:r w:rsidRPr="001E2FDC">
        <w:rPr>
          <w:rFonts w:ascii="Georgia" w:hAnsi="Georgia"/>
          <w:b/>
          <w:sz w:val="24"/>
          <w:szCs w:val="24"/>
        </w:rPr>
        <w:t>"Engagement Letter"</w:t>
      </w:r>
      <w:r w:rsidRPr="001E2FDC">
        <w:rPr>
          <w:rFonts w:ascii="Georgia" w:hAnsi="Georgia"/>
          <w:sz w:val="24"/>
          <w:szCs w:val="24"/>
        </w:rPr>
        <w:t xml:space="preserve"> – A notice being sent to Customer after entering into Agreement with the Company, according to the requirements in the License for service package details, including, inter alia: The Company details, Customer details, details of the service package chosen by </w:t>
      </w:r>
    </w:p>
    <w:p w14:paraId="5F03C690" w14:textId="77777777" w:rsidR="00672594" w:rsidRPr="001E2FDC" w:rsidRDefault="001A3B57" w:rsidP="001E2FDC">
      <w:pPr>
        <w:spacing w:after="0" w:line="360" w:lineRule="auto"/>
        <w:ind w:left="2160" w:right="0" w:firstLine="0"/>
        <w:jc w:val="both"/>
        <w:rPr>
          <w:rFonts w:ascii="Georgia" w:hAnsi="Georgia"/>
          <w:sz w:val="24"/>
          <w:szCs w:val="24"/>
        </w:rPr>
      </w:pPr>
      <w:r w:rsidRPr="001E2FDC">
        <w:rPr>
          <w:rFonts w:ascii="Georgia" w:hAnsi="Georgia"/>
          <w:sz w:val="24"/>
          <w:szCs w:val="24"/>
        </w:rPr>
        <w:t xml:space="preserve">Customer, Service tariff and payment terms, benefits included in the Service package, and Agreement duration, in case Customer is committed to a minimal duration of Service.  </w:t>
      </w:r>
    </w:p>
    <w:p w14:paraId="2EE56E5C" w14:textId="77777777" w:rsidR="00672594" w:rsidRPr="001E2FDC" w:rsidRDefault="001A3B57" w:rsidP="001E2FDC">
      <w:pPr>
        <w:spacing w:after="0" w:line="360" w:lineRule="auto"/>
        <w:ind w:left="2160" w:right="0" w:hanging="720"/>
        <w:jc w:val="both"/>
        <w:rPr>
          <w:rFonts w:ascii="Georgia" w:hAnsi="Georgia"/>
          <w:sz w:val="24"/>
          <w:szCs w:val="24"/>
        </w:rPr>
      </w:pPr>
      <w:r w:rsidRPr="001E2FDC">
        <w:rPr>
          <w:rFonts w:ascii="Georgia" w:hAnsi="Georgia"/>
          <w:sz w:val="24"/>
          <w:szCs w:val="24"/>
        </w:rPr>
        <w:t xml:space="preserve">1.1.7 The </w:t>
      </w:r>
      <w:r w:rsidRPr="001E2FDC">
        <w:rPr>
          <w:rFonts w:ascii="Georgia" w:hAnsi="Georgia"/>
          <w:b/>
          <w:sz w:val="24"/>
          <w:szCs w:val="24"/>
        </w:rPr>
        <w:t>"Order Form"</w:t>
      </w:r>
      <w:r w:rsidRPr="001E2FDC">
        <w:rPr>
          <w:rFonts w:ascii="Georgia" w:hAnsi="Georgia"/>
          <w:sz w:val="24"/>
          <w:szCs w:val="24"/>
        </w:rPr>
        <w:t xml:space="preserve"> – Includes the Customer's details, means of payment and a list of Services and/or equipment (for example: line, router, domain name, e-mail, IP address) on which Customer wishes to be subscribed to and/or intends to purchase, delivered and/or sent to Customer prior the Services were provisioned and/or equipment was supplied and/or signed by Customer. </w:t>
      </w:r>
    </w:p>
    <w:p w14:paraId="32C7966A" w14:textId="77777777" w:rsidR="00672594" w:rsidRPr="001E2FDC" w:rsidRDefault="001A3B57" w:rsidP="001E2FDC">
      <w:pPr>
        <w:spacing w:after="0" w:line="360" w:lineRule="auto"/>
        <w:ind w:left="1291" w:right="0"/>
        <w:jc w:val="both"/>
        <w:rPr>
          <w:rFonts w:ascii="Georgia" w:hAnsi="Georgia"/>
          <w:sz w:val="24"/>
          <w:szCs w:val="24"/>
        </w:rPr>
      </w:pPr>
      <w:r w:rsidRPr="001E2FDC">
        <w:rPr>
          <w:rFonts w:ascii="Georgia" w:hAnsi="Georgia"/>
          <w:sz w:val="24"/>
          <w:szCs w:val="24"/>
        </w:rPr>
        <w:t xml:space="preserve">1.2 </w:t>
      </w:r>
      <w:r w:rsidRPr="001E2FDC">
        <w:rPr>
          <w:rFonts w:ascii="Georgia" w:hAnsi="Georgia"/>
          <w:sz w:val="24"/>
          <w:szCs w:val="24"/>
        </w:rPr>
        <w:tab/>
        <w:t xml:space="preserve">Any capitalized terms and/or phrases not defined herein, shall have the definition set for them in the Provisions of the Law; any matter relating to the Service which is not set herein, shall be dealt with in accordance with the Provisions of the Law. </w:t>
      </w:r>
    </w:p>
    <w:p w14:paraId="2DE235ED" w14:textId="77777777" w:rsidR="00672594" w:rsidRPr="001E2FDC" w:rsidRDefault="001A3B57" w:rsidP="001E2FDC">
      <w:pPr>
        <w:spacing w:after="0" w:line="360" w:lineRule="auto"/>
        <w:ind w:left="1291" w:right="0"/>
        <w:jc w:val="both"/>
        <w:rPr>
          <w:rFonts w:ascii="Georgia" w:hAnsi="Georgia"/>
          <w:sz w:val="24"/>
          <w:szCs w:val="24"/>
        </w:rPr>
      </w:pPr>
      <w:r w:rsidRPr="001E2FDC">
        <w:rPr>
          <w:rFonts w:ascii="Georgia" w:hAnsi="Georgia"/>
          <w:sz w:val="24"/>
          <w:szCs w:val="24"/>
        </w:rPr>
        <w:t>1.3</w:t>
      </w:r>
      <w:r w:rsidRPr="001E2FDC">
        <w:rPr>
          <w:rFonts w:ascii="Georgia" w:hAnsi="Georgia"/>
          <w:sz w:val="24"/>
          <w:szCs w:val="24"/>
        </w:rPr>
        <w:tab/>
        <w:t xml:space="preserve">Any change/amendment in the Provisions of the Law or the License shall be deemed as an accepted change/amendment of this Agreement. </w:t>
      </w:r>
    </w:p>
    <w:p w14:paraId="5A3BA1A2" w14:textId="77777777" w:rsidR="007E4541" w:rsidRPr="001E2FDC" w:rsidRDefault="007E4541" w:rsidP="001E2FDC">
      <w:pPr>
        <w:spacing w:after="0" w:line="360" w:lineRule="auto"/>
        <w:ind w:left="1291" w:right="0"/>
        <w:jc w:val="both"/>
        <w:rPr>
          <w:rFonts w:ascii="Georgia" w:hAnsi="Georgia"/>
          <w:sz w:val="24"/>
          <w:szCs w:val="24"/>
        </w:rPr>
      </w:pPr>
    </w:p>
    <w:p w14:paraId="3CB4AA34" w14:textId="77777777" w:rsidR="00672594" w:rsidRPr="001E2FDC" w:rsidRDefault="001A3B57" w:rsidP="001E2FDC">
      <w:pPr>
        <w:pStyle w:val="Heading1"/>
        <w:spacing w:after="0" w:line="360" w:lineRule="auto"/>
        <w:ind w:left="345" w:hanging="360"/>
        <w:jc w:val="both"/>
        <w:rPr>
          <w:rFonts w:ascii="Georgia" w:hAnsi="Georgia"/>
          <w:sz w:val="24"/>
          <w:szCs w:val="24"/>
        </w:rPr>
      </w:pPr>
      <w:r w:rsidRPr="001E2FDC">
        <w:rPr>
          <w:rFonts w:ascii="Georgia" w:hAnsi="Georgia"/>
          <w:sz w:val="24"/>
          <w:szCs w:val="24"/>
        </w:rPr>
        <w:t xml:space="preserve">The Agreement </w:t>
      </w:r>
    </w:p>
    <w:p w14:paraId="79F26B5F" w14:textId="77777777" w:rsidR="00672594" w:rsidRPr="001E2FDC" w:rsidRDefault="001A3B57" w:rsidP="001E2FDC">
      <w:pPr>
        <w:spacing w:after="0" w:line="360" w:lineRule="auto"/>
        <w:ind w:left="1291" w:right="0"/>
        <w:jc w:val="both"/>
        <w:rPr>
          <w:rFonts w:ascii="Georgia" w:hAnsi="Georgia"/>
          <w:sz w:val="24"/>
          <w:szCs w:val="24"/>
        </w:rPr>
      </w:pPr>
      <w:r w:rsidRPr="001E2FDC">
        <w:rPr>
          <w:rFonts w:ascii="Georgia" w:hAnsi="Georgia"/>
          <w:sz w:val="24"/>
          <w:szCs w:val="24"/>
        </w:rPr>
        <w:t xml:space="preserve">2.1 </w:t>
      </w:r>
      <w:r w:rsidRPr="001E2FDC">
        <w:rPr>
          <w:rFonts w:ascii="Georgia" w:hAnsi="Georgia"/>
          <w:sz w:val="24"/>
          <w:szCs w:val="24"/>
        </w:rPr>
        <w:tab/>
        <w:t xml:space="preserve">This Agreement, as shall be updated from time to time according to the Provisions of the Law and the License, is the sole agreement between the parties, and the Company shall not be bound by any statement or consent not included herein, except where such statement or agreement was included by the Company in a written notice to the Customer subsequent to the commencement of this Agreement. </w:t>
      </w:r>
    </w:p>
    <w:p w14:paraId="640E1D96" w14:textId="77777777" w:rsidR="00672594" w:rsidRPr="001E2FDC" w:rsidRDefault="001A3B57" w:rsidP="001E2FDC">
      <w:pPr>
        <w:spacing w:after="0" w:line="360" w:lineRule="auto"/>
        <w:ind w:left="1291" w:right="0"/>
        <w:jc w:val="both"/>
        <w:rPr>
          <w:rFonts w:ascii="Georgia" w:hAnsi="Georgia"/>
          <w:sz w:val="24"/>
          <w:szCs w:val="24"/>
        </w:rPr>
      </w:pPr>
      <w:r w:rsidRPr="001E2FDC">
        <w:rPr>
          <w:rFonts w:ascii="Georgia" w:hAnsi="Georgia"/>
          <w:sz w:val="24"/>
          <w:szCs w:val="24"/>
        </w:rPr>
        <w:t xml:space="preserve">2.2 </w:t>
      </w:r>
      <w:r w:rsidRPr="001E2FDC">
        <w:rPr>
          <w:rFonts w:ascii="Georgia" w:hAnsi="Georgia"/>
          <w:sz w:val="24"/>
          <w:szCs w:val="24"/>
        </w:rPr>
        <w:tab/>
        <w:t xml:space="preserve">Customer shall be deemed as accepting the terms of this Agreement when the following conditions accumulate: </w:t>
      </w:r>
    </w:p>
    <w:p w14:paraId="0C91E9EC" w14:textId="77777777" w:rsidR="00672594" w:rsidRPr="001E2FDC" w:rsidRDefault="001A3B57" w:rsidP="001E2FDC">
      <w:pPr>
        <w:spacing w:after="0" w:line="360" w:lineRule="auto"/>
        <w:ind w:left="2160" w:right="182" w:hanging="720"/>
        <w:jc w:val="both"/>
        <w:rPr>
          <w:rFonts w:ascii="Georgia" w:hAnsi="Georgia"/>
          <w:sz w:val="24"/>
          <w:szCs w:val="24"/>
        </w:rPr>
      </w:pPr>
      <w:r w:rsidRPr="001E2FDC">
        <w:rPr>
          <w:rFonts w:ascii="Georgia" w:hAnsi="Georgia"/>
          <w:sz w:val="24"/>
          <w:szCs w:val="24"/>
        </w:rPr>
        <w:t>2.2.1 Customer details and means of payment (</w:t>
      </w:r>
      <w:r w:rsidRPr="001E2FDC">
        <w:rPr>
          <w:rFonts w:ascii="Georgia" w:hAnsi="Georgia"/>
          <w:b/>
          <w:sz w:val="24"/>
          <w:szCs w:val="24"/>
        </w:rPr>
        <w:t>"Required Details"</w:t>
      </w:r>
      <w:r w:rsidRPr="001E2FDC">
        <w:rPr>
          <w:rFonts w:ascii="Georgia" w:hAnsi="Georgia"/>
          <w:sz w:val="24"/>
          <w:szCs w:val="24"/>
        </w:rPr>
        <w:t xml:space="preserve">), were provided to Company for the purpose of charging Customer for making use of its Services; </w:t>
      </w:r>
    </w:p>
    <w:p w14:paraId="54C7C1D3" w14:textId="77777777" w:rsidR="00672594" w:rsidRPr="001E2FDC" w:rsidRDefault="001A3B57" w:rsidP="001E2FDC">
      <w:pPr>
        <w:spacing w:after="0" w:line="360" w:lineRule="auto"/>
        <w:ind w:left="2160" w:right="0" w:hanging="720"/>
        <w:jc w:val="both"/>
        <w:rPr>
          <w:rFonts w:ascii="Georgia" w:hAnsi="Georgia"/>
          <w:sz w:val="24"/>
          <w:szCs w:val="24"/>
        </w:rPr>
      </w:pPr>
      <w:r w:rsidRPr="001E2FDC">
        <w:rPr>
          <w:rFonts w:ascii="Georgia" w:hAnsi="Georgia"/>
          <w:sz w:val="24"/>
          <w:szCs w:val="24"/>
        </w:rPr>
        <w:t xml:space="preserve">2.2.2 Customer received a password and a user name in writing and/or verbally, if such are needed to make use of Service, or installation and/or configuration at the Company's system had been executed (hereinafter: </w:t>
      </w:r>
      <w:r w:rsidRPr="001E2FDC">
        <w:rPr>
          <w:rFonts w:ascii="Georgia" w:hAnsi="Georgia"/>
          <w:b/>
          <w:sz w:val="24"/>
          <w:szCs w:val="24"/>
        </w:rPr>
        <w:t>"Connection Procedure"</w:t>
      </w:r>
      <w:r w:rsidRPr="001E2FDC">
        <w:rPr>
          <w:rFonts w:ascii="Georgia" w:hAnsi="Georgia"/>
          <w:sz w:val="24"/>
          <w:szCs w:val="24"/>
        </w:rPr>
        <w:t xml:space="preserve">). </w:t>
      </w:r>
    </w:p>
    <w:p w14:paraId="0E63933F" w14:textId="77777777" w:rsidR="00672594" w:rsidRPr="001E2FDC" w:rsidRDefault="001A3B57" w:rsidP="001E2FDC">
      <w:pPr>
        <w:spacing w:after="0" w:line="360" w:lineRule="auto"/>
        <w:ind w:left="1291" w:right="0"/>
        <w:jc w:val="both"/>
        <w:rPr>
          <w:rFonts w:ascii="Georgia" w:hAnsi="Georgia"/>
          <w:sz w:val="24"/>
          <w:szCs w:val="24"/>
        </w:rPr>
      </w:pPr>
      <w:r w:rsidRPr="001E2FDC">
        <w:rPr>
          <w:rFonts w:ascii="Georgia" w:hAnsi="Georgia"/>
          <w:sz w:val="24"/>
          <w:szCs w:val="24"/>
        </w:rPr>
        <w:t xml:space="preserve">2.3 </w:t>
      </w:r>
      <w:r w:rsidRPr="001E2FDC">
        <w:rPr>
          <w:rFonts w:ascii="Georgia" w:hAnsi="Georgia"/>
          <w:sz w:val="24"/>
          <w:szCs w:val="24"/>
        </w:rPr>
        <w:tab/>
        <w:t>If a person applied to receive the Company's services, and the Company approved his request, even if he didn't provide the Required Details and/or</w:t>
      </w:r>
      <w:r w:rsidR="001F620C" w:rsidRPr="001E2FDC">
        <w:rPr>
          <w:rFonts w:ascii="Georgia" w:hAnsi="Georgia"/>
          <w:sz w:val="24"/>
          <w:szCs w:val="24"/>
        </w:rPr>
        <w:t xml:space="preserve"> </w:t>
      </w:r>
      <w:r w:rsidRPr="001E2FDC">
        <w:rPr>
          <w:rFonts w:ascii="Georgia" w:hAnsi="Georgia"/>
          <w:sz w:val="24"/>
          <w:szCs w:val="24"/>
        </w:rPr>
        <w:t xml:space="preserve">didn't receive a password and a user name and/or a Connection Procedure wasn't performed, or a person made use of the services without getting the Company's approval, that person shall be deemed as accepting all terms and conditions specified in this Agreement, and without derogating from the Company's right to demand from that person to provide, at all times, the Required Details, and to stipulate the continuous of the services until providing the Required Details.  </w:t>
      </w:r>
    </w:p>
    <w:p w14:paraId="1D149854" w14:textId="77777777" w:rsidR="00672594" w:rsidRPr="001E2FDC" w:rsidRDefault="001A3B57" w:rsidP="001E2FDC">
      <w:pPr>
        <w:spacing w:after="0" w:line="360" w:lineRule="auto"/>
        <w:ind w:left="1291" w:right="0"/>
        <w:jc w:val="both"/>
        <w:rPr>
          <w:rFonts w:ascii="Georgia" w:hAnsi="Georgia"/>
          <w:sz w:val="24"/>
          <w:szCs w:val="24"/>
        </w:rPr>
      </w:pPr>
      <w:r w:rsidRPr="001E2FDC">
        <w:rPr>
          <w:rFonts w:ascii="Georgia" w:hAnsi="Georgia"/>
          <w:sz w:val="24"/>
          <w:szCs w:val="24"/>
        </w:rPr>
        <w:t xml:space="preserve">2.4 </w:t>
      </w:r>
      <w:r w:rsidRPr="001E2FDC">
        <w:rPr>
          <w:rFonts w:ascii="Georgia" w:hAnsi="Georgia"/>
          <w:sz w:val="24"/>
          <w:szCs w:val="24"/>
        </w:rPr>
        <w:tab/>
        <w:t xml:space="preserve">The terms according to this Agreement shall apply, mutatis mutandis, on every service or additional equipment to the services provided by the Company (as defined hereunder); only if they don't contradict specific instructions agreed between the </w:t>
      </w:r>
    </w:p>
    <w:p w14:paraId="3A248A16" w14:textId="77777777" w:rsidR="00672594" w:rsidRPr="001E2FDC" w:rsidRDefault="001A3B57" w:rsidP="001E2FDC">
      <w:pPr>
        <w:spacing w:after="0" w:line="360" w:lineRule="auto"/>
        <w:ind w:left="1296" w:right="0" w:firstLine="0"/>
        <w:jc w:val="both"/>
        <w:rPr>
          <w:rFonts w:ascii="Georgia" w:hAnsi="Georgia"/>
          <w:sz w:val="24"/>
          <w:szCs w:val="24"/>
        </w:rPr>
      </w:pPr>
      <w:r w:rsidRPr="001E2FDC">
        <w:rPr>
          <w:rFonts w:ascii="Georgia" w:hAnsi="Georgia"/>
          <w:sz w:val="24"/>
          <w:szCs w:val="24"/>
        </w:rPr>
        <w:t xml:space="preserve">Company and the Customer in relation with the additional equipment or services.   </w:t>
      </w:r>
    </w:p>
    <w:p w14:paraId="26D230FB" w14:textId="77777777" w:rsidR="007E4541" w:rsidRPr="001E2FDC" w:rsidRDefault="007E4541" w:rsidP="001E2FDC">
      <w:pPr>
        <w:spacing w:after="0" w:line="360" w:lineRule="auto"/>
        <w:ind w:left="1296" w:right="0" w:firstLine="0"/>
        <w:jc w:val="both"/>
        <w:rPr>
          <w:rFonts w:ascii="Georgia" w:hAnsi="Georgia"/>
          <w:sz w:val="24"/>
          <w:szCs w:val="24"/>
        </w:rPr>
      </w:pPr>
    </w:p>
    <w:p w14:paraId="68ADCF7E" w14:textId="77777777" w:rsidR="00672594" w:rsidRPr="001E2FDC" w:rsidRDefault="001A3B57" w:rsidP="001E2FDC">
      <w:pPr>
        <w:pStyle w:val="Heading1"/>
        <w:spacing w:after="0" w:line="360" w:lineRule="auto"/>
        <w:ind w:left="345" w:hanging="360"/>
        <w:jc w:val="both"/>
        <w:rPr>
          <w:rFonts w:ascii="Georgia" w:hAnsi="Georgia"/>
          <w:sz w:val="24"/>
          <w:szCs w:val="24"/>
        </w:rPr>
      </w:pPr>
      <w:r w:rsidRPr="001E2FDC">
        <w:rPr>
          <w:rFonts w:ascii="Georgia" w:hAnsi="Georgia"/>
          <w:sz w:val="24"/>
          <w:szCs w:val="24"/>
        </w:rPr>
        <w:t xml:space="preserve">The Service </w:t>
      </w:r>
    </w:p>
    <w:p w14:paraId="6EFE0B75" w14:textId="77777777" w:rsidR="00672594" w:rsidRPr="001E2FDC" w:rsidRDefault="001A3B57" w:rsidP="001E2FDC">
      <w:pPr>
        <w:spacing w:after="0" w:line="360" w:lineRule="auto"/>
        <w:ind w:left="1291" w:right="0"/>
        <w:jc w:val="both"/>
        <w:rPr>
          <w:rFonts w:ascii="Georgia" w:hAnsi="Georgia"/>
          <w:sz w:val="24"/>
          <w:szCs w:val="24"/>
        </w:rPr>
      </w:pPr>
      <w:r w:rsidRPr="001E2FDC">
        <w:rPr>
          <w:rFonts w:ascii="Georgia" w:hAnsi="Georgia"/>
          <w:sz w:val="24"/>
          <w:szCs w:val="24"/>
        </w:rPr>
        <w:t xml:space="preserve">3.1 </w:t>
      </w:r>
      <w:r w:rsidRPr="001E2FDC">
        <w:rPr>
          <w:rFonts w:ascii="Georgia" w:hAnsi="Georgia"/>
          <w:sz w:val="24"/>
          <w:szCs w:val="24"/>
        </w:rPr>
        <w:tab/>
        <w:t xml:space="preserve">The Company shall provide internet services, including internet access services, and technical support for the services and/or to the equipment the Company provided, in a matter and extent determined by the Company from time to time and subject to its sole </w:t>
      </w:r>
      <w:r w:rsidR="00400DD2" w:rsidRPr="001E2FDC">
        <w:rPr>
          <w:rFonts w:ascii="Georgia" w:hAnsi="Georgia"/>
          <w:sz w:val="24"/>
          <w:szCs w:val="24"/>
        </w:rPr>
        <w:t>discretion; all</w:t>
      </w:r>
      <w:r w:rsidRPr="001E2FDC">
        <w:rPr>
          <w:rFonts w:ascii="Georgia" w:hAnsi="Georgia"/>
          <w:sz w:val="24"/>
          <w:szCs w:val="24"/>
        </w:rPr>
        <w:t xml:space="preserve"> as set forth in the Engagement Letter or Order Form (hereinafter: the </w:t>
      </w:r>
      <w:r w:rsidRPr="001E2FDC">
        <w:rPr>
          <w:rFonts w:ascii="Georgia" w:hAnsi="Georgia"/>
          <w:b/>
          <w:sz w:val="24"/>
          <w:szCs w:val="24"/>
        </w:rPr>
        <w:t>“Service(s)”</w:t>
      </w:r>
      <w:r w:rsidRPr="001E2FDC">
        <w:rPr>
          <w:rFonts w:ascii="Georgia" w:hAnsi="Georgia"/>
          <w:sz w:val="24"/>
          <w:szCs w:val="24"/>
        </w:rPr>
        <w:t xml:space="preserve">). </w:t>
      </w:r>
    </w:p>
    <w:p w14:paraId="230A7CEB" w14:textId="77777777" w:rsidR="00672594" w:rsidRPr="001E2FDC" w:rsidRDefault="001A3B57" w:rsidP="001E2FDC">
      <w:pPr>
        <w:spacing w:after="0" w:line="360" w:lineRule="auto"/>
        <w:ind w:left="1291" w:right="0"/>
        <w:jc w:val="both"/>
        <w:rPr>
          <w:rFonts w:ascii="Georgia" w:hAnsi="Georgia"/>
          <w:sz w:val="24"/>
          <w:szCs w:val="24"/>
        </w:rPr>
      </w:pPr>
      <w:r w:rsidRPr="001E2FDC">
        <w:rPr>
          <w:rFonts w:ascii="Georgia" w:hAnsi="Georgia"/>
          <w:sz w:val="24"/>
          <w:szCs w:val="24"/>
        </w:rPr>
        <w:t xml:space="preserve">3.2 </w:t>
      </w:r>
      <w:r w:rsidRPr="001E2FDC">
        <w:rPr>
          <w:rFonts w:ascii="Georgia" w:hAnsi="Georgia"/>
          <w:sz w:val="24"/>
          <w:szCs w:val="24"/>
        </w:rPr>
        <w:tab/>
        <w:t xml:space="preserve">The provisioning of the Services is subject to the Customer’s fulfillment of his obligations hereunder and in particular, as set forth in Section 10 below. </w:t>
      </w:r>
    </w:p>
    <w:p w14:paraId="64670F1F" w14:textId="77777777" w:rsidR="00672594" w:rsidRPr="001E2FDC" w:rsidRDefault="001A3B57" w:rsidP="001E2FDC">
      <w:pPr>
        <w:spacing w:after="0" w:line="360" w:lineRule="auto"/>
        <w:ind w:left="1291" w:right="0"/>
        <w:jc w:val="both"/>
        <w:rPr>
          <w:rFonts w:ascii="Georgia" w:hAnsi="Georgia"/>
          <w:sz w:val="24"/>
          <w:szCs w:val="24"/>
        </w:rPr>
      </w:pPr>
      <w:r w:rsidRPr="001E2FDC">
        <w:rPr>
          <w:rFonts w:ascii="Georgia" w:hAnsi="Georgia"/>
          <w:sz w:val="24"/>
          <w:szCs w:val="24"/>
        </w:rPr>
        <w:t>3.3</w:t>
      </w:r>
      <w:r w:rsidRPr="001E2FDC">
        <w:rPr>
          <w:rFonts w:ascii="Georgia" w:hAnsi="Georgia"/>
          <w:sz w:val="24"/>
          <w:szCs w:val="24"/>
        </w:rPr>
        <w:tab/>
        <w:t xml:space="preserve">The Customer agrees and is aware that the Company is entitled to keep email copies, as may be required for the operation and maintenance of its systems and/or the provision of the Services in accordance with the provisions set herein. </w:t>
      </w:r>
    </w:p>
    <w:p w14:paraId="60BC0A9A" w14:textId="77777777" w:rsidR="00672594" w:rsidRPr="001E2FDC" w:rsidRDefault="001A3B57" w:rsidP="001E2FDC">
      <w:pPr>
        <w:spacing w:after="0" w:line="360" w:lineRule="auto"/>
        <w:ind w:left="1291" w:right="0"/>
        <w:jc w:val="both"/>
        <w:rPr>
          <w:rFonts w:ascii="Georgia" w:hAnsi="Georgia"/>
          <w:sz w:val="24"/>
          <w:szCs w:val="24"/>
        </w:rPr>
      </w:pPr>
      <w:r w:rsidRPr="001E2FDC">
        <w:rPr>
          <w:rFonts w:ascii="Georgia" w:hAnsi="Georgia"/>
          <w:sz w:val="24"/>
          <w:szCs w:val="24"/>
        </w:rPr>
        <w:t xml:space="preserve">3.4 </w:t>
      </w:r>
      <w:r w:rsidRPr="001E2FDC">
        <w:rPr>
          <w:rFonts w:ascii="Georgia" w:hAnsi="Georgia"/>
          <w:sz w:val="24"/>
          <w:szCs w:val="24"/>
        </w:rPr>
        <w:tab/>
        <w:t xml:space="preserve">The Company shall be entitled, subject to its sole discretion, to limit or suspend the amount of emails being sent by Customer, in the scope of the Services.  </w:t>
      </w:r>
    </w:p>
    <w:p w14:paraId="28EF96D4" w14:textId="77777777" w:rsidR="00672594" w:rsidRPr="001E2FDC" w:rsidRDefault="001A3B57" w:rsidP="001E2FDC">
      <w:pPr>
        <w:spacing w:after="0" w:line="360" w:lineRule="auto"/>
        <w:ind w:left="1291" w:right="0"/>
        <w:jc w:val="both"/>
        <w:rPr>
          <w:rFonts w:ascii="Georgia" w:hAnsi="Georgia"/>
          <w:sz w:val="24"/>
          <w:szCs w:val="24"/>
        </w:rPr>
      </w:pPr>
      <w:r w:rsidRPr="001E2FDC">
        <w:rPr>
          <w:rFonts w:ascii="Georgia" w:hAnsi="Georgia"/>
          <w:sz w:val="24"/>
          <w:szCs w:val="24"/>
        </w:rPr>
        <w:t xml:space="preserve">3.5 </w:t>
      </w:r>
      <w:r w:rsidRPr="001E2FDC">
        <w:rPr>
          <w:rFonts w:ascii="Georgia" w:hAnsi="Georgia"/>
          <w:sz w:val="24"/>
          <w:szCs w:val="24"/>
        </w:rPr>
        <w:tab/>
        <w:t xml:space="preserve">Customer is entitled to make use of the Services for transfer of data (downloading and/or uploading) in a scope that doesn't excess the scope agreed between him and the Company (hereinafter: </w:t>
      </w:r>
      <w:r w:rsidRPr="001E2FDC">
        <w:rPr>
          <w:rFonts w:ascii="Georgia" w:hAnsi="Georgia"/>
          <w:b/>
          <w:sz w:val="24"/>
          <w:szCs w:val="24"/>
        </w:rPr>
        <w:t>"Access Package"</w:t>
      </w:r>
      <w:r w:rsidRPr="001E2FDC">
        <w:rPr>
          <w:rFonts w:ascii="Georgia" w:hAnsi="Georgia"/>
          <w:sz w:val="24"/>
          <w:szCs w:val="24"/>
        </w:rPr>
        <w:t xml:space="preserve">), as set forth in the Engagement Letter or Order Form. The Company shall be entitled to charge Customer with an additional fee for any excess use of Services beyond the Customer's Access Package (hereinafter: </w:t>
      </w:r>
      <w:r w:rsidRPr="001E2FDC">
        <w:rPr>
          <w:rFonts w:ascii="Georgia" w:hAnsi="Georgia"/>
          <w:b/>
          <w:sz w:val="24"/>
          <w:szCs w:val="24"/>
        </w:rPr>
        <w:t>"Excess Usage"</w:t>
      </w:r>
      <w:r w:rsidRPr="001E2FDC">
        <w:rPr>
          <w:rFonts w:ascii="Georgia" w:hAnsi="Georgia"/>
          <w:sz w:val="24"/>
          <w:szCs w:val="24"/>
        </w:rPr>
        <w:t xml:space="preserve">), according to the tariff determined by the Company from time to time.   </w:t>
      </w:r>
    </w:p>
    <w:p w14:paraId="0A7A178A" w14:textId="77777777" w:rsidR="00672594" w:rsidRPr="001E2FDC" w:rsidRDefault="001A3B57" w:rsidP="001E2FDC">
      <w:pPr>
        <w:spacing w:after="0" w:line="360" w:lineRule="auto"/>
        <w:ind w:left="1296" w:right="266" w:hanging="576"/>
        <w:jc w:val="both"/>
        <w:rPr>
          <w:rFonts w:ascii="Georgia" w:hAnsi="Georgia"/>
          <w:sz w:val="24"/>
          <w:szCs w:val="24"/>
        </w:rPr>
      </w:pPr>
      <w:r w:rsidRPr="001E2FDC">
        <w:rPr>
          <w:rFonts w:ascii="Georgia" w:hAnsi="Georgia"/>
          <w:sz w:val="24"/>
          <w:szCs w:val="24"/>
        </w:rPr>
        <w:t xml:space="preserve">3.6 Notwithstanding clause 3.5 above, the Company may be entitled, subject to its sole discretion, to prevent Customer from making Excess Usage of the Services, by providing a notice. </w:t>
      </w:r>
    </w:p>
    <w:p w14:paraId="08E5B86B" w14:textId="77777777" w:rsidR="00672594" w:rsidRPr="001E2FDC" w:rsidRDefault="001A3B57" w:rsidP="001E2FDC">
      <w:pPr>
        <w:spacing w:after="0" w:line="360" w:lineRule="auto"/>
        <w:ind w:left="1291" w:right="0"/>
        <w:jc w:val="both"/>
        <w:rPr>
          <w:rFonts w:ascii="Georgia" w:hAnsi="Georgia"/>
          <w:sz w:val="24"/>
          <w:szCs w:val="24"/>
        </w:rPr>
      </w:pPr>
      <w:r w:rsidRPr="001E2FDC">
        <w:rPr>
          <w:rFonts w:ascii="Georgia" w:hAnsi="Georgia"/>
          <w:sz w:val="24"/>
          <w:szCs w:val="24"/>
        </w:rPr>
        <w:t xml:space="preserve">3.7 </w:t>
      </w:r>
      <w:r w:rsidRPr="001E2FDC">
        <w:rPr>
          <w:rFonts w:ascii="Georgia" w:hAnsi="Georgia"/>
          <w:sz w:val="24"/>
          <w:szCs w:val="24"/>
        </w:rPr>
        <w:tab/>
        <w:t xml:space="preserve">The Company shall be entitled to change the terms of the Service, from time to time, after providing Customer with a prior notice and only </w:t>
      </w:r>
      <w:r w:rsidR="00440618" w:rsidRPr="001E2FDC">
        <w:rPr>
          <w:rFonts w:ascii="Georgia" w:hAnsi="Georgia"/>
          <w:sz w:val="24"/>
          <w:szCs w:val="24"/>
        </w:rPr>
        <w:t>if such a change isn't to take e</w:t>
      </w:r>
      <w:r w:rsidRPr="001E2FDC">
        <w:rPr>
          <w:rFonts w:ascii="Georgia" w:hAnsi="Georgia"/>
          <w:sz w:val="24"/>
          <w:szCs w:val="24"/>
        </w:rPr>
        <w:t xml:space="preserve">ffect during the time term Customer is obliged to, as specified in clause 4.4 and subject to the Provisions of any Law. </w:t>
      </w:r>
    </w:p>
    <w:p w14:paraId="6FE08595" w14:textId="77777777" w:rsidR="007E4541" w:rsidRPr="001E2FDC" w:rsidRDefault="007E4541" w:rsidP="001E2FDC">
      <w:pPr>
        <w:spacing w:after="0" w:line="360" w:lineRule="auto"/>
        <w:ind w:left="1291" w:right="0"/>
        <w:jc w:val="both"/>
        <w:rPr>
          <w:rFonts w:ascii="Georgia" w:hAnsi="Georgia"/>
          <w:sz w:val="24"/>
          <w:szCs w:val="24"/>
        </w:rPr>
      </w:pPr>
    </w:p>
    <w:p w14:paraId="1371A57C" w14:textId="77777777" w:rsidR="00672594" w:rsidRPr="001E2FDC" w:rsidRDefault="001A3B57" w:rsidP="001E2FDC">
      <w:pPr>
        <w:pStyle w:val="Heading1"/>
        <w:spacing w:after="0" w:line="360" w:lineRule="auto"/>
        <w:ind w:left="345" w:hanging="360"/>
        <w:jc w:val="both"/>
        <w:rPr>
          <w:rFonts w:ascii="Georgia" w:hAnsi="Georgia"/>
          <w:sz w:val="24"/>
          <w:szCs w:val="24"/>
        </w:rPr>
      </w:pPr>
      <w:r w:rsidRPr="001E2FDC">
        <w:rPr>
          <w:rFonts w:ascii="Georgia" w:hAnsi="Georgia"/>
          <w:sz w:val="24"/>
          <w:szCs w:val="24"/>
        </w:rPr>
        <w:t xml:space="preserve">Consideration, Payment Terms and Term </w:t>
      </w:r>
    </w:p>
    <w:p w14:paraId="09E63F5F" w14:textId="77777777" w:rsidR="00672594" w:rsidRPr="001E2FDC" w:rsidRDefault="001A3B57" w:rsidP="001E2FDC">
      <w:pPr>
        <w:spacing w:after="0" w:line="360" w:lineRule="auto"/>
        <w:ind w:left="1291" w:right="0"/>
        <w:jc w:val="both"/>
        <w:rPr>
          <w:rFonts w:ascii="Georgia" w:hAnsi="Georgia"/>
          <w:sz w:val="24"/>
          <w:szCs w:val="24"/>
        </w:rPr>
      </w:pPr>
      <w:r w:rsidRPr="001E2FDC">
        <w:rPr>
          <w:rFonts w:ascii="Georgia" w:hAnsi="Georgia"/>
          <w:sz w:val="24"/>
          <w:szCs w:val="24"/>
        </w:rPr>
        <w:t xml:space="preserve">4.1 </w:t>
      </w:r>
      <w:r w:rsidRPr="001E2FDC">
        <w:rPr>
          <w:rFonts w:ascii="Georgia" w:hAnsi="Georgia"/>
          <w:sz w:val="24"/>
          <w:szCs w:val="24"/>
        </w:rPr>
        <w:tab/>
        <w:t xml:space="preserve">The Customer shall pay Company for the Services the consideration specified in the Engagement Letter or the Order Form, via the means of payment that were provided to Company during the provisioning of the Required Details and on the payment date determined by the Company (hereinafter: </w:t>
      </w:r>
      <w:r w:rsidRPr="001E2FDC">
        <w:rPr>
          <w:rFonts w:ascii="Georgia" w:hAnsi="Georgia"/>
          <w:b/>
          <w:sz w:val="24"/>
          <w:szCs w:val="24"/>
        </w:rPr>
        <w:t>"Determined Date"</w:t>
      </w:r>
      <w:r w:rsidRPr="001E2FDC">
        <w:rPr>
          <w:rFonts w:ascii="Georgia" w:hAnsi="Georgia"/>
          <w:sz w:val="24"/>
          <w:szCs w:val="24"/>
        </w:rPr>
        <w:t xml:space="preserve">). </w:t>
      </w:r>
    </w:p>
    <w:p w14:paraId="6119D143" w14:textId="77777777" w:rsidR="00672594" w:rsidRPr="001E2FDC" w:rsidRDefault="001A3B57" w:rsidP="001E2FDC">
      <w:pPr>
        <w:spacing w:after="0" w:line="360" w:lineRule="auto"/>
        <w:ind w:left="1291" w:right="0"/>
        <w:jc w:val="both"/>
        <w:rPr>
          <w:rFonts w:ascii="Georgia" w:hAnsi="Georgia"/>
          <w:sz w:val="24"/>
          <w:szCs w:val="24"/>
        </w:rPr>
      </w:pPr>
      <w:r w:rsidRPr="001E2FDC">
        <w:rPr>
          <w:rFonts w:ascii="Georgia" w:hAnsi="Georgia"/>
          <w:sz w:val="24"/>
          <w:szCs w:val="24"/>
        </w:rPr>
        <w:t xml:space="preserve">4.2 </w:t>
      </w:r>
      <w:r w:rsidRPr="001E2FDC">
        <w:rPr>
          <w:rFonts w:ascii="Georgia" w:hAnsi="Georgia"/>
          <w:sz w:val="24"/>
          <w:szCs w:val="24"/>
        </w:rPr>
        <w:tab/>
      </w:r>
      <w:r w:rsidR="007F2491" w:rsidRPr="001E2FDC">
        <w:rPr>
          <w:rFonts w:ascii="Georgia" w:hAnsi="Georgia"/>
          <w:sz w:val="24"/>
          <w:szCs w:val="24"/>
        </w:rPr>
        <w:t xml:space="preserve">4.3 </w:t>
      </w:r>
      <w:r w:rsidRPr="001E2FDC">
        <w:rPr>
          <w:rFonts w:ascii="Georgia" w:hAnsi="Georgia"/>
          <w:sz w:val="24"/>
          <w:szCs w:val="24"/>
        </w:rPr>
        <w:t xml:space="preserve">The Customer agrees, that in the event of him being charged with an excessive amount, the Company shall credit the Customer's account he has </w:t>
      </w:r>
      <w:proofErr w:type="spellStart"/>
      <w:r w:rsidRPr="001E2FDC">
        <w:rPr>
          <w:rFonts w:ascii="Georgia" w:hAnsi="Georgia"/>
          <w:sz w:val="24"/>
          <w:szCs w:val="24"/>
        </w:rPr>
        <w:t>at</w:t>
      </w:r>
      <w:proofErr w:type="spellEnd"/>
      <w:r w:rsidRPr="001E2FDC">
        <w:rPr>
          <w:rFonts w:ascii="Georgia" w:hAnsi="Georgia"/>
          <w:sz w:val="24"/>
          <w:szCs w:val="24"/>
        </w:rPr>
        <w:t xml:space="preserve"> Company with the excessive amount.  </w:t>
      </w:r>
    </w:p>
    <w:p w14:paraId="367DE88F" w14:textId="77777777" w:rsidR="00672594" w:rsidRPr="001E2FDC" w:rsidRDefault="001A3B57" w:rsidP="001E2FDC">
      <w:pPr>
        <w:spacing w:after="0" w:line="360" w:lineRule="auto"/>
        <w:ind w:left="1291" w:right="0"/>
        <w:jc w:val="both"/>
        <w:rPr>
          <w:rFonts w:ascii="Georgia" w:hAnsi="Georgia"/>
          <w:sz w:val="24"/>
          <w:szCs w:val="24"/>
        </w:rPr>
      </w:pPr>
      <w:r w:rsidRPr="001E2FDC">
        <w:rPr>
          <w:rFonts w:ascii="Georgia" w:hAnsi="Georgia"/>
          <w:sz w:val="24"/>
          <w:szCs w:val="24"/>
        </w:rPr>
        <w:t>4.4</w:t>
      </w:r>
      <w:r w:rsidRPr="001E2FDC">
        <w:rPr>
          <w:rFonts w:ascii="Georgia" w:hAnsi="Georgia"/>
          <w:sz w:val="24"/>
          <w:szCs w:val="24"/>
        </w:rPr>
        <w:tab/>
        <w:t>This Agreement shall stand until Customer provides Company with a notice of Agreement termination, to one or more of the telephone numb</w:t>
      </w:r>
      <w:r w:rsidR="007F2491" w:rsidRPr="001E2FDC">
        <w:rPr>
          <w:rFonts w:ascii="Georgia" w:hAnsi="Georgia"/>
          <w:sz w:val="24"/>
          <w:szCs w:val="24"/>
        </w:rPr>
        <w:t>ers, facsimile, email addresses</w:t>
      </w:r>
      <w:r w:rsidRPr="001E2FDC">
        <w:rPr>
          <w:rFonts w:ascii="Georgia" w:hAnsi="Georgia"/>
          <w:sz w:val="24"/>
          <w:szCs w:val="24"/>
        </w:rPr>
        <w:t xml:space="preserve">. Without derogating of the aforementioned and in addition to it, it is being clarified that in the event of Agreement termination during the commitment term Customer is obliged to, the Customer shall be charged with a </w:t>
      </w:r>
      <w:r w:rsidR="00400DD2" w:rsidRPr="001E2FDC">
        <w:rPr>
          <w:rFonts w:ascii="Georgia" w:hAnsi="Georgia"/>
          <w:sz w:val="24"/>
          <w:szCs w:val="24"/>
        </w:rPr>
        <w:t>one-time</w:t>
      </w:r>
      <w:r w:rsidRPr="001E2FDC">
        <w:rPr>
          <w:rFonts w:ascii="Georgia" w:hAnsi="Georgia"/>
          <w:sz w:val="24"/>
          <w:szCs w:val="24"/>
        </w:rPr>
        <w:t xml:space="preserve"> payment of the total consideration Customer was obliged to pay during the minimal commitment term, with deduction of the amount that was paid by Customer until the requested date of Agreement termination, but with additional payment for the Equipment he had received; unless stated otherwise in the service package and/or Order Form.  </w:t>
      </w:r>
    </w:p>
    <w:p w14:paraId="174F7B09" w14:textId="77777777" w:rsidR="00672594" w:rsidRPr="001E2FDC" w:rsidRDefault="001A3B57" w:rsidP="001E2FDC">
      <w:pPr>
        <w:spacing w:after="0" w:line="360" w:lineRule="auto"/>
        <w:ind w:left="1291" w:right="0"/>
        <w:jc w:val="both"/>
        <w:rPr>
          <w:rFonts w:ascii="Georgia" w:hAnsi="Georgia"/>
          <w:sz w:val="24"/>
          <w:szCs w:val="24"/>
        </w:rPr>
      </w:pPr>
      <w:r w:rsidRPr="001E2FDC">
        <w:rPr>
          <w:rFonts w:ascii="Georgia" w:hAnsi="Georgia"/>
          <w:sz w:val="24"/>
          <w:szCs w:val="24"/>
        </w:rPr>
        <w:t xml:space="preserve">4.5 </w:t>
      </w:r>
      <w:r w:rsidRPr="001E2FDC">
        <w:rPr>
          <w:rFonts w:ascii="Georgia" w:hAnsi="Georgia"/>
          <w:sz w:val="24"/>
          <w:szCs w:val="24"/>
        </w:rPr>
        <w:tab/>
        <w:t xml:space="preserve">At the end of the Agreement, Customer shall be entitled to ask the Company to continue of making use of the email address that was assigned to </w:t>
      </w:r>
      <w:r w:rsidR="007F2491" w:rsidRPr="001E2FDC">
        <w:rPr>
          <w:rFonts w:ascii="Georgia" w:hAnsi="Georgia"/>
          <w:sz w:val="24"/>
          <w:szCs w:val="24"/>
        </w:rPr>
        <w:t>the customer.</w:t>
      </w:r>
    </w:p>
    <w:p w14:paraId="5F2FCDE0" w14:textId="77777777" w:rsidR="00672594" w:rsidRPr="001E2FDC" w:rsidRDefault="001A3B57" w:rsidP="001E2FDC">
      <w:pPr>
        <w:spacing w:after="0" w:line="360" w:lineRule="auto"/>
        <w:ind w:left="1291" w:right="0"/>
        <w:jc w:val="both"/>
        <w:rPr>
          <w:rFonts w:ascii="Georgia" w:hAnsi="Georgia"/>
          <w:sz w:val="24"/>
          <w:szCs w:val="24"/>
        </w:rPr>
      </w:pPr>
      <w:r w:rsidRPr="001E2FDC">
        <w:rPr>
          <w:rFonts w:ascii="Georgia" w:hAnsi="Georgia"/>
          <w:sz w:val="24"/>
          <w:szCs w:val="24"/>
        </w:rPr>
        <w:t xml:space="preserve">4.6 </w:t>
      </w:r>
      <w:r w:rsidRPr="001E2FDC">
        <w:rPr>
          <w:rFonts w:ascii="Georgia" w:hAnsi="Georgia"/>
          <w:sz w:val="24"/>
          <w:szCs w:val="24"/>
        </w:rPr>
        <w:tab/>
        <w:t xml:space="preserve">The consideration stated in the Engagement Letter or the Order Form refers only to the service described therein and any further cost shall be borne by the Customer including extension and/or improvement of a service according to the charges of the Company as same shall be in force from time to time and/or modification and/or updating of the service package set forth in the Engagement Letter or the Order Form.   </w:t>
      </w:r>
    </w:p>
    <w:p w14:paraId="47FA00C3" w14:textId="77777777" w:rsidR="00672594" w:rsidRPr="001E2FDC" w:rsidRDefault="001A3B57" w:rsidP="001E2FDC">
      <w:pPr>
        <w:spacing w:after="0" w:line="360" w:lineRule="auto"/>
        <w:ind w:left="1291" w:right="0"/>
        <w:jc w:val="both"/>
        <w:rPr>
          <w:rFonts w:ascii="Georgia" w:hAnsi="Georgia"/>
          <w:sz w:val="24"/>
          <w:szCs w:val="24"/>
        </w:rPr>
      </w:pPr>
      <w:r w:rsidRPr="001E2FDC">
        <w:rPr>
          <w:rFonts w:ascii="Georgia" w:hAnsi="Georgia"/>
          <w:sz w:val="24"/>
          <w:szCs w:val="24"/>
        </w:rPr>
        <w:t xml:space="preserve">4.7 </w:t>
      </w:r>
      <w:r w:rsidRPr="001E2FDC">
        <w:rPr>
          <w:rFonts w:ascii="Georgia" w:hAnsi="Georgia"/>
          <w:sz w:val="24"/>
          <w:szCs w:val="24"/>
        </w:rPr>
        <w:tab/>
        <w:t xml:space="preserve">The Customer agrees and is aware that the payment for the Services, when changing the service package that is stated in the Engagement Letter or order Form, in a different service package, the payment for the former service package shall be until the date of the change between the service packages was made, unless stated otherwise in the relevant service package's terms and conditions.  </w:t>
      </w:r>
    </w:p>
    <w:p w14:paraId="5CFC1261" w14:textId="77777777" w:rsidR="007E4541" w:rsidRPr="001E2FDC" w:rsidRDefault="007E4541" w:rsidP="001E2FDC">
      <w:pPr>
        <w:spacing w:after="0" w:line="360" w:lineRule="auto"/>
        <w:ind w:left="1291" w:right="0"/>
        <w:jc w:val="both"/>
        <w:rPr>
          <w:rFonts w:ascii="Georgia" w:hAnsi="Georgia"/>
          <w:sz w:val="24"/>
          <w:szCs w:val="24"/>
        </w:rPr>
      </w:pPr>
    </w:p>
    <w:p w14:paraId="4D59EF66" w14:textId="77777777" w:rsidR="00672594" w:rsidRPr="001E2FDC" w:rsidRDefault="001A3B57" w:rsidP="001E2FDC">
      <w:pPr>
        <w:pStyle w:val="Heading1"/>
        <w:spacing w:after="0" w:line="360" w:lineRule="auto"/>
        <w:ind w:left="345" w:hanging="360"/>
        <w:jc w:val="both"/>
        <w:rPr>
          <w:rFonts w:ascii="Georgia" w:hAnsi="Georgia"/>
          <w:sz w:val="24"/>
          <w:szCs w:val="24"/>
        </w:rPr>
      </w:pPr>
      <w:r w:rsidRPr="001E2FDC">
        <w:rPr>
          <w:rFonts w:ascii="Georgia" w:hAnsi="Georgia"/>
          <w:sz w:val="24"/>
          <w:szCs w:val="24"/>
        </w:rPr>
        <w:t xml:space="preserve">Technical Support </w:t>
      </w:r>
    </w:p>
    <w:p w14:paraId="0E4205EF" w14:textId="77777777" w:rsidR="00672594" w:rsidRPr="001E2FDC" w:rsidRDefault="001A3B57" w:rsidP="001E2FDC">
      <w:pPr>
        <w:spacing w:after="0" w:line="360" w:lineRule="auto"/>
        <w:ind w:left="420" w:right="-9" w:hanging="10"/>
        <w:jc w:val="both"/>
        <w:rPr>
          <w:rFonts w:ascii="Georgia" w:hAnsi="Georgia"/>
          <w:sz w:val="24"/>
          <w:szCs w:val="24"/>
        </w:rPr>
      </w:pPr>
      <w:r w:rsidRPr="001E2FDC">
        <w:rPr>
          <w:rFonts w:ascii="Georgia" w:hAnsi="Georgia"/>
          <w:sz w:val="24"/>
          <w:szCs w:val="24"/>
        </w:rPr>
        <w:t xml:space="preserve">The Company shall provide the Customer with technical support services only where the fault occurs in a service that is provided by it and that is under its direct control and does not arise from third parties such as local and/or overseas communications operators and/or communication lines, the World Wide Web, the Customer’s systems and/or applications, and the like. </w:t>
      </w:r>
    </w:p>
    <w:p w14:paraId="15EA4831" w14:textId="77777777" w:rsidR="00672594" w:rsidRPr="001E2FDC" w:rsidRDefault="001A3B57" w:rsidP="001E2FDC">
      <w:pPr>
        <w:pStyle w:val="Heading1"/>
        <w:spacing w:after="0" w:line="360" w:lineRule="auto"/>
        <w:ind w:left="345" w:hanging="360"/>
        <w:jc w:val="both"/>
        <w:rPr>
          <w:rFonts w:ascii="Georgia" w:hAnsi="Georgia"/>
          <w:sz w:val="24"/>
          <w:szCs w:val="24"/>
        </w:rPr>
      </w:pPr>
      <w:r w:rsidRPr="001E2FDC">
        <w:rPr>
          <w:rFonts w:ascii="Georgia" w:hAnsi="Georgia"/>
          <w:sz w:val="24"/>
          <w:szCs w:val="24"/>
        </w:rPr>
        <w:t xml:space="preserve">Privacy Protection </w:t>
      </w:r>
    </w:p>
    <w:p w14:paraId="57E03346" w14:textId="77777777" w:rsidR="00672594" w:rsidRPr="001E2FDC" w:rsidRDefault="001A3B57" w:rsidP="001E2FDC">
      <w:pPr>
        <w:spacing w:after="0" w:line="360" w:lineRule="auto"/>
        <w:ind w:left="1291" w:right="0"/>
        <w:jc w:val="both"/>
        <w:rPr>
          <w:rFonts w:ascii="Georgia" w:hAnsi="Georgia"/>
          <w:sz w:val="24"/>
          <w:szCs w:val="24"/>
        </w:rPr>
      </w:pPr>
      <w:r w:rsidRPr="001E2FDC">
        <w:rPr>
          <w:rFonts w:ascii="Georgia" w:hAnsi="Georgia"/>
          <w:sz w:val="24"/>
          <w:szCs w:val="24"/>
        </w:rPr>
        <w:t xml:space="preserve">6.1 </w:t>
      </w:r>
      <w:r w:rsidRPr="001E2FDC">
        <w:rPr>
          <w:rFonts w:ascii="Georgia" w:hAnsi="Georgia"/>
          <w:sz w:val="24"/>
          <w:szCs w:val="24"/>
        </w:rPr>
        <w:tab/>
        <w:t>Without derogating from law</w:t>
      </w:r>
      <w:r w:rsidR="007F2491" w:rsidRPr="001E2FDC">
        <w:rPr>
          <w:rFonts w:ascii="Georgia" w:hAnsi="Georgia"/>
          <w:sz w:val="24"/>
          <w:szCs w:val="24"/>
        </w:rPr>
        <w:t>s</w:t>
      </w:r>
      <w:r w:rsidRPr="001E2FDC">
        <w:rPr>
          <w:rFonts w:ascii="Georgia" w:hAnsi="Georgia"/>
          <w:sz w:val="24"/>
          <w:szCs w:val="24"/>
        </w:rPr>
        <w:t xml:space="preserve"> concerning protection of the privacy of a person, the Company shall be authorized to maintain computerized monitoring of the activity of the Customer and/or the system and to disclose any information for the purpose of controlling/safeguarding the working order and/or quality of the system and/or Service and protecting its activity and the activity of its users and monitoring the compliance of the Provisions of any Law. </w:t>
      </w:r>
    </w:p>
    <w:p w14:paraId="4F1BFC77" w14:textId="77777777" w:rsidR="00672594" w:rsidRPr="001E2FDC" w:rsidRDefault="001A3B57" w:rsidP="001E2FDC">
      <w:pPr>
        <w:spacing w:after="0" w:line="360" w:lineRule="auto"/>
        <w:ind w:left="1291" w:right="0"/>
        <w:jc w:val="both"/>
        <w:rPr>
          <w:rFonts w:ascii="Georgia" w:hAnsi="Georgia"/>
          <w:sz w:val="24"/>
          <w:szCs w:val="24"/>
        </w:rPr>
      </w:pPr>
      <w:r w:rsidRPr="001E2FDC">
        <w:rPr>
          <w:rFonts w:ascii="Georgia" w:hAnsi="Georgia"/>
          <w:sz w:val="24"/>
          <w:szCs w:val="24"/>
        </w:rPr>
        <w:t>6.2</w:t>
      </w:r>
      <w:r w:rsidRPr="001E2FDC">
        <w:rPr>
          <w:rFonts w:ascii="Georgia" w:hAnsi="Georgia"/>
          <w:sz w:val="24"/>
          <w:szCs w:val="24"/>
        </w:rPr>
        <w:tab/>
        <w:t xml:space="preserve">Subject to </w:t>
      </w:r>
      <w:r w:rsidR="00585B97" w:rsidRPr="001E2FDC">
        <w:rPr>
          <w:rFonts w:ascii="Georgia" w:hAnsi="Georgia"/>
          <w:sz w:val="24"/>
          <w:szCs w:val="24"/>
        </w:rPr>
        <w:t>Sections 6.3</w:t>
      </w:r>
      <w:r w:rsidRPr="001E2FDC">
        <w:rPr>
          <w:rFonts w:ascii="Georgia" w:hAnsi="Georgia"/>
          <w:sz w:val="24"/>
          <w:szCs w:val="24"/>
        </w:rPr>
        <w:t xml:space="preserve"> </w:t>
      </w:r>
      <w:r w:rsidR="00585B97" w:rsidRPr="001E2FDC">
        <w:rPr>
          <w:rFonts w:ascii="Georgia" w:hAnsi="Georgia"/>
          <w:sz w:val="24"/>
          <w:szCs w:val="24"/>
        </w:rPr>
        <w:t>and 9.8</w:t>
      </w:r>
      <w:r w:rsidRPr="001E2FDC">
        <w:rPr>
          <w:rFonts w:ascii="Georgia" w:hAnsi="Georgia"/>
          <w:sz w:val="24"/>
          <w:szCs w:val="24"/>
        </w:rPr>
        <w:t xml:space="preserve"> below, it is forbidden for the Company, its employees, agents and anyone acting on its behalf to disclose to any person not duly authorized for this purpose any lists or documents containing the name and address of the Customer or any other information relating thereto, including details of the account (hereinafter: the </w:t>
      </w:r>
      <w:r w:rsidRPr="001E2FDC">
        <w:rPr>
          <w:rFonts w:ascii="Georgia" w:hAnsi="Georgia"/>
          <w:b/>
          <w:sz w:val="24"/>
          <w:szCs w:val="24"/>
        </w:rPr>
        <w:t>“Customer Details”</w:t>
      </w:r>
      <w:r w:rsidRPr="001E2FDC">
        <w:rPr>
          <w:rFonts w:ascii="Georgia" w:hAnsi="Georgia"/>
          <w:sz w:val="24"/>
          <w:szCs w:val="24"/>
        </w:rPr>
        <w:t xml:space="preserve">). </w:t>
      </w:r>
    </w:p>
    <w:p w14:paraId="7FB13A9E" w14:textId="77777777" w:rsidR="00672594" w:rsidRPr="001E2FDC" w:rsidRDefault="001A3B57" w:rsidP="001E2FDC">
      <w:pPr>
        <w:tabs>
          <w:tab w:val="center" w:pos="874"/>
          <w:tab w:val="center" w:pos="4371"/>
        </w:tabs>
        <w:spacing w:after="0" w:line="360" w:lineRule="auto"/>
        <w:ind w:left="0" w:right="0" w:firstLine="0"/>
        <w:jc w:val="both"/>
        <w:rPr>
          <w:rFonts w:ascii="Georgia" w:hAnsi="Georgia"/>
          <w:sz w:val="24"/>
          <w:szCs w:val="24"/>
        </w:rPr>
      </w:pPr>
      <w:r w:rsidRPr="001E2FDC">
        <w:rPr>
          <w:rFonts w:ascii="Georgia" w:eastAsia="Calibri" w:hAnsi="Georgia" w:cs="Calibri"/>
          <w:sz w:val="24"/>
          <w:szCs w:val="24"/>
        </w:rPr>
        <w:tab/>
      </w:r>
      <w:r w:rsidRPr="001E2FDC">
        <w:rPr>
          <w:rFonts w:ascii="Georgia" w:hAnsi="Georgia"/>
          <w:sz w:val="24"/>
          <w:szCs w:val="24"/>
        </w:rPr>
        <w:t xml:space="preserve">6.3 </w:t>
      </w:r>
      <w:r w:rsidRPr="001E2FDC">
        <w:rPr>
          <w:rFonts w:ascii="Georgia" w:hAnsi="Georgia"/>
          <w:sz w:val="24"/>
          <w:szCs w:val="24"/>
        </w:rPr>
        <w:tab/>
        <w:t xml:space="preserve">Notwithstanding the above, the Company may do the following: </w:t>
      </w:r>
    </w:p>
    <w:p w14:paraId="4D22B3FD" w14:textId="77777777" w:rsidR="00672594" w:rsidRPr="001E2FDC" w:rsidRDefault="001A3B57" w:rsidP="001E2FDC">
      <w:pPr>
        <w:spacing w:after="0" w:line="360" w:lineRule="auto"/>
        <w:ind w:left="2160" w:right="0" w:hanging="720"/>
        <w:jc w:val="both"/>
        <w:rPr>
          <w:rFonts w:ascii="Georgia" w:hAnsi="Georgia"/>
          <w:sz w:val="24"/>
          <w:szCs w:val="24"/>
        </w:rPr>
      </w:pPr>
      <w:r w:rsidRPr="001E2FDC">
        <w:rPr>
          <w:rFonts w:ascii="Georgia" w:hAnsi="Georgia"/>
          <w:sz w:val="24"/>
          <w:szCs w:val="24"/>
        </w:rPr>
        <w:t xml:space="preserve">6.3.1 Communicate the Customer Details to third parties for the purpose of collecting monies owing from the Customer in respect of the Services so long that the information so communicated is required for the collection of monies and the preparation of accounts and that the third party undertook to observe the privacy of the Customer as provided in </w:t>
      </w:r>
      <w:r w:rsidR="00585B97" w:rsidRPr="001E2FDC">
        <w:rPr>
          <w:rFonts w:ascii="Georgia" w:hAnsi="Georgia"/>
          <w:sz w:val="24"/>
          <w:szCs w:val="24"/>
        </w:rPr>
        <w:t>Section 6.2.</w:t>
      </w:r>
      <w:r w:rsidRPr="001E2FDC">
        <w:rPr>
          <w:rFonts w:ascii="Georgia" w:hAnsi="Georgia"/>
          <w:sz w:val="24"/>
          <w:szCs w:val="24"/>
        </w:rPr>
        <w:t xml:space="preserve"> </w:t>
      </w:r>
    </w:p>
    <w:p w14:paraId="475FBCAA" w14:textId="77777777" w:rsidR="00672594" w:rsidRPr="001E2FDC" w:rsidRDefault="001A3B57" w:rsidP="001E2FDC">
      <w:pPr>
        <w:spacing w:after="0" w:line="360" w:lineRule="auto"/>
        <w:ind w:left="1440" w:right="0" w:firstLine="0"/>
        <w:jc w:val="both"/>
        <w:rPr>
          <w:rFonts w:ascii="Georgia" w:hAnsi="Georgia"/>
          <w:sz w:val="24"/>
          <w:szCs w:val="24"/>
        </w:rPr>
      </w:pPr>
      <w:r w:rsidRPr="001E2FDC">
        <w:rPr>
          <w:rFonts w:ascii="Georgia" w:hAnsi="Georgia"/>
          <w:sz w:val="24"/>
          <w:szCs w:val="24"/>
        </w:rPr>
        <w:t xml:space="preserve">6.3.2 Communicate the Customer Details to another by virtue of legal authority. </w:t>
      </w:r>
    </w:p>
    <w:p w14:paraId="3ED591BC" w14:textId="77777777" w:rsidR="00672594" w:rsidRPr="001E2FDC" w:rsidRDefault="001A3B57" w:rsidP="001E2FDC">
      <w:pPr>
        <w:spacing w:after="0" w:line="360" w:lineRule="auto"/>
        <w:ind w:left="1440" w:right="0" w:firstLine="0"/>
        <w:jc w:val="both"/>
        <w:rPr>
          <w:rFonts w:ascii="Georgia" w:hAnsi="Georgia"/>
          <w:sz w:val="24"/>
          <w:szCs w:val="24"/>
        </w:rPr>
      </w:pPr>
      <w:r w:rsidRPr="001E2FDC">
        <w:rPr>
          <w:rFonts w:ascii="Georgia" w:hAnsi="Georgia"/>
          <w:sz w:val="24"/>
          <w:szCs w:val="24"/>
        </w:rPr>
        <w:t xml:space="preserve">6.3.3 Use the Customer Details and the information held by the Company for the </w:t>
      </w:r>
    </w:p>
    <w:p w14:paraId="2244BA2E" w14:textId="77777777" w:rsidR="00672594" w:rsidRPr="001E2FDC" w:rsidRDefault="001A3B57" w:rsidP="001E2FDC">
      <w:pPr>
        <w:spacing w:after="0" w:line="360" w:lineRule="auto"/>
        <w:ind w:left="2160" w:right="0" w:firstLine="0"/>
        <w:jc w:val="both"/>
        <w:rPr>
          <w:rFonts w:ascii="Georgia" w:hAnsi="Georgia"/>
          <w:sz w:val="24"/>
          <w:szCs w:val="24"/>
        </w:rPr>
      </w:pPr>
      <w:r w:rsidRPr="001E2FDC">
        <w:rPr>
          <w:rFonts w:ascii="Georgia" w:hAnsi="Georgia"/>
          <w:sz w:val="24"/>
          <w:szCs w:val="24"/>
        </w:rPr>
        <w:t xml:space="preserve">Company's needs, including for marketing and carrying out surveys of the Company. </w:t>
      </w:r>
    </w:p>
    <w:p w14:paraId="41A74B3B" w14:textId="77777777" w:rsidR="00672594" w:rsidRPr="001E2FDC" w:rsidRDefault="001A3B57" w:rsidP="001E2FDC">
      <w:pPr>
        <w:spacing w:after="0" w:line="360" w:lineRule="auto"/>
        <w:ind w:left="2160" w:right="0" w:hanging="720"/>
        <w:jc w:val="both"/>
        <w:rPr>
          <w:rFonts w:ascii="Georgia" w:hAnsi="Georgia"/>
          <w:sz w:val="24"/>
          <w:szCs w:val="24"/>
        </w:rPr>
      </w:pPr>
      <w:r w:rsidRPr="001E2FDC">
        <w:rPr>
          <w:rFonts w:ascii="Georgia" w:hAnsi="Georgia"/>
          <w:sz w:val="24"/>
          <w:szCs w:val="24"/>
        </w:rPr>
        <w:t xml:space="preserve">6.3.4 The Customer agrees that the Company will include his name, IP address, e-mail address, domain name, phone number and address in directories, except where the Customer has notified the Company in writing of his wish that the Company will not do so within 14 days of the later between providing the Required details and receiving the user name and password. </w:t>
      </w:r>
    </w:p>
    <w:p w14:paraId="49FDEC14" w14:textId="77777777" w:rsidR="00672594" w:rsidRPr="001E2FDC" w:rsidRDefault="001A3B57" w:rsidP="001E2FDC">
      <w:pPr>
        <w:pStyle w:val="Heading1"/>
        <w:spacing w:after="0" w:line="360" w:lineRule="auto"/>
        <w:ind w:left="345" w:hanging="360"/>
        <w:jc w:val="both"/>
        <w:rPr>
          <w:rFonts w:ascii="Georgia" w:hAnsi="Georgia"/>
          <w:sz w:val="24"/>
          <w:szCs w:val="24"/>
        </w:rPr>
      </w:pPr>
      <w:r w:rsidRPr="001E2FDC">
        <w:rPr>
          <w:rFonts w:ascii="Georgia" w:hAnsi="Georgia"/>
          <w:sz w:val="24"/>
          <w:szCs w:val="24"/>
        </w:rPr>
        <w:t xml:space="preserve">Suspension or Termination of Service </w:t>
      </w:r>
    </w:p>
    <w:p w14:paraId="2D568658" w14:textId="77777777" w:rsidR="00672594" w:rsidRPr="001E2FDC" w:rsidRDefault="001A3B57" w:rsidP="001E2FDC">
      <w:pPr>
        <w:spacing w:after="0" w:line="360" w:lineRule="auto"/>
        <w:ind w:left="1291" w:right="0"/>
        <w:jc w:val="both"/>
        <w:rPr>
          <w:rFonts w:ascii="Georgia" w:hAnsi="Georgia"/>
          <w:sz w:val="24"/>
          <w:szCs w:val="24"/>
        </w:rPr>
      </w:pPr>
      <w:r w:rsidRPr="001E2FDC">
        <w:rPr>
          <w:rFonts w:ascii="Georgia" w:hAnsi="Georgia"/>
          <w:sz w:val="24"/>
          <w:szCs w:val="24"/>
        </w:rPr>
        <w:t xml:space="preserve">7.1 </w:t>
      </w:r>
      <w:r w:rsidRPr="001E2FDC">
        <w:rPr>
          <w:rFonts w:ascii="Georgia" w:hAnsi="Georgia"/>
          <w:sz w:val="24"/>
          <w:szCs w:val="24"/>
        </w:rPr>
        <w:tab/>
        <w:t xml:space="preserve">The Company may, without prior notice, disconnect (temporarily or permanently) or limit its services to the Customer in any of the following events, which constitute a fundamental breach of this Agreement: </w:t>
      </w:r>
    </w:p>
    <w:p w14:paraId="6B6CB7F5" w14:textId="77777777" w:rsidR="00672594" w:rsidRPr="001E2FDC" w:rsidRDefault="001A3B57" w:rsidP="001E2FDC">
      <w:pPr>
        <w:spacing w:after="0" w:line="360" w:lineRule="auto"/>
        <w:ind w:left="2160" w:right="0" w:hanging="720"/>
        <w:jc w:val="both"/>
        <w:rPr>
          <w:rFonts w:ascii="Georgia" w:hAnsi="Georgia"/>
          <w:sz w:val="24"/>
          <w:szCs w:val="24"/>
        </w:rPr>
      </w:pPr>
      <w:r w:rsidRPr="001E2FDC">
        <w:rPr>
          <w:rFonts w:ascii="Georgia" w:hAnsi="Georgia"/>
          <w:sz w:val="24"/>
          <w:szCs w:val="24"/>
        </w:rPr>
        <w:t xml:space="preserve">7.1.1 The Customer failed to duly pay any charge imposed on him for Services – for the third time within 12 months, or after receiving a prior notice of such late payment; </w:t>
      </w:r>
    </w:p>
    <w:p w14:paraId="44DA119D" w14:textId="77777777" w:rsidR="00672594" w:rsidRPr="001E2FDC" w:rsidRDefault="001A3B57" w:rsidP="001E2FDC">
      <w:pPr>
        <w:spacing w:after="0" w:line="360" w:lineRule="auto"/>
        <w:ind w:left="2160" w:right="0" w:hanging="720"/>
        <w:jc w:val="both"/>
        <w:rPr>
          <w:rFonts w:ascii="Georgia" w:hAnsi="Georgia"/>
          <w:sz w:val="24"/>
          <w:szCs w:val="24"/>
        </w:rPr>
      </w:pPr>
      <w:r w:rsidRPr="001E2FDC">
        <w:rPr>
          <w:rFonts w:ascii="Georgia" w:hAnsi="Georgia"/>
          <w:sz w:val="24"/>
          <w:szCs w:val="24"/>
        </w:rPr>
        <w:t xml:space="preserve">7.1.2 The Customer exceeded the billing limit that was determined by the Company according to Section 11;  </w:t>
      </w:r>
    </w:p>
    <w:p w14:paraId="7CE2852E" w14:textId="77777777" w:rsidR="00672594" w:rsidRPr="001E2FDC" w:rsidRDefault="001A3B57" w:rsidP="001E2FDC">
      <w:pPr>
        <w:spacing w:after="0" w:line="360" w:lineRule="auto"/>
        <w:ind w:left="2160" w:right="0" w:hanging="720"/>
        <w:jc w:val="both"/>
        <w:rPr>
          <w:rFonts w:ascii="Georgia" w:hAnsi="Georgia"/>
          <w:sz w:val="24"/>
          <w:szCs w:val="24"/>
        </w:rPr>
      </w:pPr>
      <w:r w:rsidRPr="001E2FDC">
        <w:rPr>
          <w:rFonts w:ascii="Georgia" w:hAnsi="Georgia"/>
          <w:sz w:val="24"/>
          <w:szCs w:val="24"/>
        </w:rPr>
        <w:t xml:space="preserve">7.1.3 The Customer </w:t>
      </w:r>
      <w:r w:rsidR="001E2FDC" w:rsidRPr="001E2FDC">
        <w:rPr>
          <w:rFonts w:ascii="Georgia" w:hAnsi="Georgia"/>
          <w:sz w:val="24"/>
          <w:szCs w:val="24"/>
        </w:rPr>
        <w:t>did not</w:t>
      </w:r>
      <w:r w:rsidRPr="001E2FDC">
        <w:rPr>
          <w:rFonts w:ascii="Georgia" w:hAnsi="Georgia"/>
          <w:sz w:val="24"/>
          <w:szCs w:val="24"/>
        </w:rPr>
        <w:t xml:space="preserve"> provide the Company with sufficient guarantee, to assure the payment of the consideration, according to its demand;   </w:t>
      </w:r>
    </w:p>
    <w:p w14:paraId="191C2B0D" w14:textId="77777777" w:rsidR="00672594" w:rsidRPr="001E2FDC" w:rsidRDefault="001A3B57" w:rsidP="001E2FDC">
      <w:pPr>
        <w:spacing w:after="0" w:line="360" w:lineRule="auto"/>
        <w:ind w:left="0" w:right="194" w:firstLine="0"/>
        <w:jc w:val="both"/>
        <w:rPr>
          <w:rFonts w:ascii="Georgia" w:hAnsi="Georgia"/>
          <w:sz w:val="24"/>
          <w:szCs w:val="24"/>
        </w:rPr>
      </w:pPr>
      <w:r w:rsidRPr="001E2FDC">
        <w:rPr>
          <w:rFonts w:ascii="Georgia" w:hAnsi="Georgia"/>
          <w:sz w:val="24"/>
          <w:szCs w:val="24"/>
        </w:rPr>
        <w:t xml:space="preserve">7.1.4 The Customer is using the Company’s Services in such manner that, in the </w:t>
      </w:r>
    </w:p>
    <w:p w14:paraId="68AC5694" w14:textId="77777777" w:rsidR="00672594" w:rsidRPr="001E2FDC" w:rsidRDefault="001A3B57" w:rsidP="001E2FDC">
      <w:pPr>
        <w:spacing w:after="0" w:line="360" w:lineRule="auto"/>
        <w:ind w:right="0"/>
        <w:jc w:val="both"/>
        <w:rPr>
          <w:rFonts w:ascii="Georgia" w:hAnsi="Georgia"/>
          <w:sz w:val="24"/>
          <w:szCs w:val="24"/>
        </w:rPr>
      </w:pPr>
      <w:r w:rsidRPr="001E2FDC">
        <w:rPr>
          <w:rFonts w:ascii="Georgia" w:hAnsi="Georgia"/>
          <w:sz w:val="24"/>
          <w:szCs w:val="24"/>
        </w:rPr>
        <w:t>Company's opinion, might interfere with the Services p</w:t>
      </w:r>
      <w:r w:rsidR="001E2FDC">
        <w:rPr>
          <w:rFonts w:ascii="Georgia" w:hAnsi="Georgia"/>
          <w:sz w:val="24"/>
          <w:szCs w:val="24"/>
        </w:rPr>
        <w:t xml:space="preserve">rovided by the Company to other </w:t>
      </w:r>
      <w:r w:rsidRPr="001E2FDC">
        <w:rPr>
          <w:rFonts w:ascii="Georgia" w:hAnsi="Georgia"/>
          <w:sz w:val="24"/>
          <w:szCs w:val="24"/>
        </w:rPr>
        <w:t>customers and/or that constitute a civil wrong an</w:t>
      </w:r>
      <w:r w:rsidR="000A32BF" w:rsidRPr="001E2FDC">
        <w:rPr>
          <w:rFonts w:ascii="Georgia" w:hAnsi="Georgia"/>
          <w:sz w:val="24"/>
          <w:szCs w:val="24"/>
        </w:rPr>
        <w:t xml:space="preserve">d/or a criminal offense, and/or </w:t>
      </w:r>
      <w:r w:rsidRPr="001E2FDC">
        <w:rPr>
          <w:rFonts w:ascii="Georgia" w:hAnsi="Georgia"/>
          <w:sz w:val="24"/>
          <w:szCs w:val="24"/>
        </w:rPr>
        <w:t xml:space="preserve">make reasonable grounds for suspicion that the Customer is acting in a manner inconsistent with the terms set forth in Section 10. </w:t>
      </w:r>
    </w:p>
    <w:p w14:paraId="36826932" w14:textId="77777777" w:rsidR="00672594" w:rsidRPr="001E2FDC" w:rsidRDefault="001A3B57" w:rsidP="001E2FDC">
      <w:pPr>
        <w:spacing w:after="0" w:line="360" w:lineRule="auto"/>
        <w:ind w:left="2160" w:right="0" w:hanging="720"/>
        <w:jc w:val="both"/>
        <w:rPr>
          <w:rFonts w:ascii="Georgia" w:hAnsi="Georgia"/>
          <w:sz w:val="24"/>
          <w:szCs w:val="24"/>
        </w:rPr>
      </w:pPr>
      <w:r w:rsidRPr="001E2FDC">
        <w:rPr>
          <w:rFonts w:ascii="Georgia" w:hAnsi="Georgia"/>
          <w:sz w:val="24"/>
          <w:szCs w:val="24"/>
        </w:rPr>
        <w:t xml:space="preserve">7.1.5 Suspension or disconnection is required in order to perform essential or urgent construction or maintenance works on the systems it uses or in times of national emergency or for national security reasons. </w:t>
      </w:r>
    </w:p>
    <w:p w14:paraId="440A7F8D" w14:textId="77777777" w:rsidR="00672594" w:rsidRPr="001E2FDC" w:rsidRDefault="001A3B57" w:rsidP="001E2FDC">
      <w:pPr>
        <w:spacing w:after="0" w:line="360" w:lineRule="auto"/>
        <w:ind w:left="2160" w:right="0" w:hanging="720"/>
        <w:jc w:val="both"/>
        <w:rPr>
          <w:rFonts w:ascii="Georgia" w:hAnsi="Georgia"/>
          <w:sz w:val="24"/>
          <w:szCs w:val="24"/>
        </w:rPr>
      </w:pPr>
      <w:r w:rsidRPr="001E2FDC">
        <w:rPr>
          <w:rFonts w:ascii="Georgia" w:hAnsi="Georgia"/>
          <w:sz w:val="24"/>
          <w:szCs w:val="24"/>
        </w:rPr>
        <w:t xml:space="preserve">7.1.6 The Company received notification, with verification or certificate, that the Customer died; and where the Customer is a corporation, that it has ceased to exist </w:t>
      </w:r>
    </w:p>
    <w:p w14:paraId="61CC1CA3" w14:textId="77777777" w:rsidR="00672594" w:rsidRPr="001E2FDC" w:rsidRDefault="001A3B57" w:rsidP="001E2FDC">
      <w:pPr>
        <w:spacing w:after="0" w:line="360" w:lineRule="auto"/>
        <w:ind w:left="1291" w:right="0"/>
        <w:jc w:val="both"/>
        <w:rPr>
          <w:rFonts w:ascii="Georgia" w:hAnsi="Georgia"/>
          <w:sz w:val="24"/>
          <w:szCs w:val="24"/>
        </w:rPr>
      </w:pPr>
      <w:r w:rsidRPr="001E2FDC">
        <w:rPr>
          <w:rFonts w:ascii="Georgia" w:hAnsi="Georgia"/>
          <w:sz w:val="24"/>
          <w:szCs w:val="24"/>
        </w:rPr>
        <w:t xml:space="preserve">7.2 </w:t>
      </w:r>
      <w:r w:rsidRPr="001E2FDC">
        <w:rPr>
          <w:rFonts w:ascii="Georgia" w:hAnsi="Georgia"/>
          <w:sz w:val="24"/>
          <w:szCs w:val="24"/>
        </w:rPr>
        <w:tab/>
        <w:t xml:space="preserve">Such suspension, termination or restriction does not derogate from the Customer’s obligation to pay to the Company, in addition to the debt itself, linkage differences, arrears interest and collection costs, as provided herein. It is further clarified, that the provisions of Section 4.4 shall apply accordingly with respect to a suspended, terminated or restricted Service. </w:t>
      </w:r>
    </w:p>
    <w:p w14:paraId="6E737FF0" w14:textId="77777777" w:rsidR="00672594" w:rsidRPr="001E2FDC" w:rsidRDefault="001A3B57" w:rsidP="001E2FDC">
      <w:pPr>
        <w:spacing w:after="0" w:line="360" w:lineRule="auto"/>
        <w:ind w:left="1291" w:right="0"/>
        <w:jc w:val="both"/>
        <w:rPr>
          <w:rFonts w:ascii="Georgia" w:hAnsi="Georgia"/>
          <w:sz w:val="24"/>
          <w:szCs w:val="24"/>
        </w:rPr>
      </w:pPr>
      <w:r w:rsidRPr="001E2FDC">
        <w:rPr>
          <w:rFonts w:ascii="Georgia" w:hAnsi="Georgia"/>
          <w:sz w:val="24"/>
          <w:szCs w:val="24"/>
        </w:rPr>
        <w:t xml:space="preserve">7.3 </w:t>
      </w:r>
      <w:r w:rsidRPr="001E2FDC">
        <w:rPr>
          <w:rFonts w:ascii="Georgia" w:hAnsi="Georgia"/>
          <w:sz w:val="24"/>
          <w:szCs w:val="24"/>
        </w:rPr>
        <w:tab/>
        <w:t>Should the Company find that, for the purpose of providing the Services, there is any incompatibility with regard to end u</w:t>
      </w:r>
      <w:r w:rsidR="00585B97" w:rsidRPr="001E2FDC">
        <w:rPr>
          <w:rFonts w:ascii="Georgia" w:hAnsi="Georgia"/>
          <w:sz w:val="24"/>
          <w:szCs w:val="24"/>
        </w:rPr>
        <w:t>ser equipment of the Customer, t</w:t>
      </w:r>
      <w:r w:rsidRPr="001E2FDC">
        <w:rPr>
          <w:rFonts w:ascii="Georgia" w:hAnsi="Georgia"/>
          <w:sz w:val="24"/>
          <w:szCs w:val="24"/>
        </w:rPr>
        <w:t xml:space="preserve">he Customer undertakes to adjust the end user equipment as required, and if the Customer doesn't do so, the Company may choose not to begin, or to discontinue, to provide Services and the Customer shall be liable for any damage/loss/expense caused as a result of such incompatibility of the equipment. </w:t>
      </w:r>
    </w:p>
    <w:p w14:paraId="60001B83" w14:textId="77777777" w:rsidR="007E4541" w:rsidRPr="001E2FDC" w:rsidRDefault="007E4541" w:rsidP="001E2FDC">
      <w:pPr>
        <w:spacing w:after="0" w:line="360" w:lineRule="auto"/>
        <w:ind w:left="1291" w:right="0"/>
        <w:jc w:val="both"/>
        <w:rPr>
          <w:rFonts w:ascii="Georgia" w:hAnsi="Georgia"/>
          <w:sz w:val="24"/>
          <w:szCs w:val="24"/>
        </w:rPr>
      </w:pPr>
    </w:p>
    <w:p w14:paraId="7F2C5E35" w14:textId="77777777" w:rsidR="001E2FDC" w:rsidRPr="001E2FDC" w:rsidRDefault="001E2FDC" w:rsidP="001E2FDC">
      <w:pPr>
        <w:pStyle w:val="Heading1"/>
        <w:spacing w:line="360" w:lineRule="auto"/>
        <w:jc w:val="both"/>
        <w:rPr>
          <w:rFonts w:ascii="Georgia" w:hAnsi="Georgia"/>
          <w:sz w:val="24"/>
          <w:szCs w:val="24"/>
        </w:rPr>
      </w:pPr>
      <w:r w:rsidRPr="001E2FDC">
        <w:rPr>
          <w:rFonts w:ascii="Georgia" w:hAnsi="Georgia"/>
          <w:sz w:val="24"/>
          <w:szCs w:val="24"/>
        </w:rPr>
        <w:t>Limitation of Liability</w:t>
      </w:r>
    </w:p>
    <w:p w14:paraId="64270D7D" w14:textId="77777777" w:rsidR="001E2FDC" w:rsidRPr="001E2FDC" w:rsidRDefault="001E2FDC" w:rsidP="001E2FDC">
      <w:pPr>
        <w:pStyle w:val="Heading2"/>
        <w:spacing w:line="360" w:lineRule="auto"/>
        <w:jc w:val="both"/>
        <w:rPr>
          <w:rFonts w:ascii="Georgia" w:hAnsi="Georgia"/>
          <w:sz w:val="24"/>
          <w:szCs w:val="24"/>
        </w:rPr>
      </w:pPr>
      <w:r w:rsidRPr="001E2FDC">
        <w:rPr>
          <w:rFonts w:ascii="Georgia" w:hAnsi="Georgia"/>
          <w:color w:val="auto"/>
          <w:sz w:val="24"/>
          <w:szCs w:val="24"/>
        </w:rPr>
        <w:t>The Company is not responsible for the availability of the information and/or programs that the Company allows to be used within the scope of the Services, nor for the content, of the information, for incongruity between the data received in the computer of the Company and the data received by the customer. The Company shall not bear any direct/or indirect damage/loss/expense caused as a result of any of the above.</w:t>
      </w:r>
      <w:r w:rsidRPr="001E2FDC">
        <w:rPr>
          <w:rFonts w:ascii="Georgia" w:hAnsi="Georgia"/>
          <w:sz w:val="24"/>
          <w:szCs w:val="24"/>
        </w:rPr>
        <w:t xml:space="preserve"> </w:t>
      </w:r>
    </w:p>
    <w:p w14:paraId="493D6687" w14:textId="77777777" w:rsidR="001E2FDC" w:rsidRPr="001E2FDC" w:rsidRDefault="001A3B57" w:rsidP="001E2FDC">
      <w:pPr>
        <w:pStyle w:val="Heading2"/>
        <w:spacing w:line="360" w:lineRule="auto"/>
        <w:jc w:val="both"/>
        <w:rPr>
          <w:rFonts w:ascii="Georgia" w:hAnsi="Georgia"/>
          <w:color w:val="auto"/>
          <w:sz w:val="24"/>
          <w:szCs w:val="24"/>
        </w:rPr>
      </w:pPr>
      <w:r w:rsidRPr="001E2FDC">
        <w:rPr>
          <w:rFonts w:ascii="Georgia" w:hAnsi="Georgia"/>
          <w:color w:val="auto"/>
          <w:sz w:val="24"/>
          <w:szCs w:val="24"/>
        </w:rPr>
        <w:t>The Customer agrees and is aware that the Services, by their nature, are susceptible to interruptions and/or disturbances and that the Company does not undertake to provide the Services (including access to the Internet and to information) continuously and free of any disturbances, nor that the bandwidth set in the Engagement Letter or the Order Form is the actual bandwidth which may be utilized at all times by the Customer, and that such utilization is dependent, inter alia, on the way Customer actually uses the Services a</w:t>
      </w:r>
      <w:r w:rsidR="001E2FDC" w:rsidRPr="001E2FDC">
        <w:rPr>
          <w:rFonts w:ascii="Georgia" w:hAnsi="Georgia"/>
          <w:color w:val="auto"/>
          <w:sz w:val="24"/>
          <w:szCs w:val="24"/>
        </w:rPr>
        <w:t>nd its end equipment.</w:t>
      </w:r>
    </w:p>
    <w:p w14:paraId="53931505" w14:textId="77777777" w:rsidR="001E2FDC" w:rsidRPr="001E2FDC" w:rsidRDefault="001E2FDC" w:rsidP="001E2FDC">
      <w:pPr>
        <w:pStyle w:val="Heading2"/>
        <w:spacing w:line="360" w:lineRule="auto"/>
        <w:jc w:val="both"/>
        <w:rPr>
          <w:rFonts w:ascii="Georgia" w:hAnsi="Georgia"/>
          <w:color w:val="auto"/>
          <w:sz w:val="24"/>
          <w:szCs w:val="24"/>
        </w:rPr>
      </w:pPr>
      <w:r w:rsidRPr="001E2FDC">
        <w:rPr>
          <w:rFonts w:ascii="Georgia" w:hAnsi="Georgia"/>
          <w:color w:val="auto"/>
          <w:sz w:val="24"/>
          <w:szCs w:val="24"/>
        </w:rPr>
        <w:t xml:space="preserve">It is hereby made clear that the information and dat6a transferred within the scope of the services are not secured and the company is not responsible for securing them and/or for any </w:t>
      </w:r>
      <w:r w:rsidR="001A3B57" w:rsidRPr="001E2FDC">
        <w:rPr>
          <w:rFonts w:ascii="Georgia" w:hAnsi="Georgia"/>
          <w:b/>
          <w:color w:val="auto"/>
          <w:sz w:val="24"/>
          <w:szCs w:val="24"/>
        </w:rPr>
        <w:t xml:space="preserve"> </w:t>
      </w:r>
      <w:r w:rsidRPr="001E2FDC">
        <w:rPr>
          <w:rFonts w:ascii="Georgia" w:hAnsi="Georgia"/>
          <w:color w:val="auto"/>
          <w:sz w:val="24"/>
          <w:szCs w:val="24"/>
        </w:rPr>
        <w:t>for any damage/loss/expense caused as a result thereof. The Customer is exclusively responsible to secure and protect the information stored in its systems and/or equipment and the Company shall not be liable for any damage/loss/expense caused as a result of the absence of such security/protection, including due to hacking to the Customer’s systems and equipment.</w:t>
      </w:r>
    </w:p>
    <w:p w14:paraId="4C9A41B3" w14:textId="77777777" w:rsidR="001E2FDC" w:rsidRPr="001E2FDC" w:rsidRDefault="001E2FDC" w:rsidP="001E2FDC">
      <w:pPr>
        <w:pStyle w:val="Heading2"/>
        <w:spacing w:line="360" w:lineRule="auto"/>
        <w:jc w:val="both"/>
        <w:rPr>
          <w:rFonts w:ascii="Georgia" w:hAnsi="Georgia"/>
          <w:color w:val="auto"/>
          <w:sz w:val="24"/>
          <w:szCs w:val="24"/>
        </w:rPr>
      </w:pPr>
      <w:r w:rsidRPr="001E2FDC">
        <w:rPr>
          <w:rFonts w:ascii="Georgia" w:hAnsi="Georgia"/>
          <w:color w:val="auto"/>
          <w:sz w:val="24"/>
          <w:szCs w:val="24"/>
        </w:rPr>
        <w:t>The Company is not responsible for the working condition of the hardware equipment and/or the usability of the communications software by means of which the Customer connects to the Company's facilities and Services.</w:t>
      </w:r>
    </w:p>
    <w:p w14:paraId="54D7448C" w14:textId="77777777" w:rsidR="00672594" w:rsidRPr="001E2FDC" w:rsidRDefault="001E2FDC" w:rsidP="001E2FDC">
      <w:pPr>
        <w:pStyle w:val="Heading2"/>
        <w:spacing w:line="360" w:lineRule="auto"/>
        <w:jc w:val="both"/>
        <w:rPr>
          <w:rFonts w:ascii="Georgia" w:hAnsi="Georgia"/>
          <w:color w:val="auto"/>
          <w:sz w:val="24"/>
          <w:szCs w:val="24"/>
        </w:rPr>
      </w:pPr>
      <w:r w:rsidRPr="001E2FDC">
        <w:rPr>
          <w:rFonts w:ascii="Georgia" w:hAnsi="Georgia"/>
          <w:color w:val="auto"/>
          <w:sz w:val="24"/>
          <w:szCs w:val="24"/>
        </w:rPr>
        <w:t>The Company is not responsible for the content, messages and the design of the Customer’s websites that are hosted at the Company (hosting) including messages transmitted to/from such web-sites including due to infringement of the intellectual property rights including copyrights, trademarks, trade secrets, patents, designs and/or due to invasion of privacy. 8</w:t>
      </w:r>
      <w:r w:rsidR="001A3B57" w:rsidRPr="001E2FDC">
        <w:rPr>
          <w:rFonts w:ascii="Georgia" w:hAnsi="Georgia"/>
          <w:color w:val="auto"/>
          <w:sz w:val="24"/>
          <w:szCs w:val="24"/>
        </w:rPr>
        <w:t xml:space="preserve">.11 For the removal of any doubt, the Company shall not be liable for any infringement of intellectual property rights, including trademarks and trade secrets, in relation to the right of use granted with respect to the addresses, including the domain name and email addresses. </w:t>
      </w:r>
    </w:p>
    <w:p w14:paraId="616D8480" w14:textId="77777777" w:rsidR="001E2FDC" w:rsidRPr="001E2FDC" w:rsidRDefault="001E2FDC" w:rsidP="001E2FDC">
      <w:pPr>
        <w:pStyle w:val="Heading2"/>
        <w:spacing w:line="360" w:lineRule="auto"/>
        <w:jc w:val="both"/>
        <w:rPr>
          <w:rFonts w:ascii="Georgia" w:hAnsi="Georgia"/>
          <w:color w:val="auto"/>
          <w:sz w:val="24"/>
          <w:szCs w:val="24"/>
        </w:rPr>
      </w:pPr>
      <w:r w:rsidRPr="001E2FDC">
        <w:rPr>
          <w:rFonts w:ascii="Georgia" w:hAnsi="Georgia"/>
          <w:color w:val="auto"/>
          <w:sz w:val="24"/>
          <w:szCs w:val="24"/>
        </w:rPr>
        <w:t xml:space="preserve">The Company shall not be liable for damages that result from software distribution and/or malware, which originate at Customer or any third parties. </w:t>
      </w:r>
    </w:p>
    <w:p w14:paraId="418113F1" w14:textId="77777777" w:rsidR="001E2FDC" w:rsidRPr="001E2FDC" w:rsidRDefault="001E2FDC" w:rsidP="001E2FDC">
      <w:pPr>
        <w:pStyle w:val="Heading2"/>
        <w:spacing w:line="360" w:lineRule="auto"/>
        <w:jc w:val="both"/>
        <w:rPr>
          <w:rFonts w:ascii="Georgia" w:hAnsi="Georgia"/>
          <w:color w:val="auto"/>
          <w:sz w:val="24"/>
          <w:szCs w:val="24"/>
        </w:rPr>
      </w:pPr>
      <w:r w:rsidRPr="001E2FDC">
        <w:rPr>
          <w:rFonts w:ascii="Georgia" w:hAnsi="Georgia"/>
          <w:color w:val="auto"/>
          <w:sz w:val="24"/>
          <w:szCs w:val="24"/>
        </w:rPr>
        <w:t>Nothing provided herein derogates from the right of the Company to bring action against the Customer with respect to any act or omission that resulted in damage to the Company due to breach of the Agreement or violation of any law.</w:t>
      </w:r>
    </w:p>
    <w:p w14:paraId="0FE6DE8B" w14:textId="77777777" w:rsidR="00672594" w:rsidRPr="001E2FDC" w:rsidRDefault="001A3B57" w:rsidP="001E2FDC">
      <w:pPr>
        <w:pStyle w:val="Heading1"/>
        <w:spacing w:line="360" w:lineRule="auto"/>
        <w:jc w:val="both"/>
        <w:rPr>
          <w:rFonts w:ascii="Georgia" w:hAnsi="Georgia"/>
          <w:sz w:val="24"/>
          <w:szCs w:val="24"/>
        </w:rPr>
      </w:pPr>
      <w:r w:rsidRPr="001E2FDC">
        <w:rPr>
          <w:rFonts w:ascii="Georgia" w:hAnsi="Georgia"/>
          <w:sz w:val="24"/>
          <w:szCs w:val="24"/>
        </w:rPr>
        <w:t xml:space="preserve">Customer’s Undertakings </w:t>
      </w:r>
    </w:p>
    <w:p w14:paraId="26F433BE" w14:textId="77777777" w:rsidR="00672594" w:rsidRPr="001E2FDC" w:rsidRDefault="001A3B57" w:rsidP="001E2FDC">
      <w:pPr>
        <w:pStyle w:val="Heading2"/>
        <w:spacing w:line="360" w:lineRule="auto"/>
        <w:jc w:val="both"/>
        <w:rPr>
          <w:rFonts w:ascii="Georgia" w:hAnsi="Georgia"/>
          <w:color w:val="auto"/>
          <w:sz w:val="24"/>
          <w:szCs w:val="24"/>
        </w:rPr>
      </w:pPr>
      <w:r w:rsidRPr="001E2FDC">
        <w:rPr>
          <w:rFonts w:ascii="Georgia" w:hAnsi="Georgia"/>
          <w:color w:val="auto"/>
          <w:sz w:val="24"/>
          <w:szCs w:val="24"/>
        </w:rPr>
        <w:t xml:space="preserve">The Customer undertakes that the Customer’s equipment meets the requirements of the Company as same shall be communicated to the Customer from time to time, and as appearing in the Engagement Letter or the Order Form. </w:t>
      </w:r>
    </w:p>
    <w:p w14:paraId="0171D12D" w14:textId="77777777" w:rsidR="001E2FDC" w:rsidRPr="001E2FDC" w:rsidRDefault="001E2FDC" w:rsidP="001E2FDC">
      <w:pPr>
        <w:spacing w:after="0" w:line="360" w:lineRule="auto"/>
        <w:ind w:left="1425" w:right="0" w:firstLine="0"/>
        <w:jc w:val="both"/>
        <w:rPr>
          <w:rFonts w:ascii="Georgia" w:hAnsi="Georgia"/>
          <w:color w:val="auto"/>
          <w:sz w:val="24"/>
          <w:szCs w:val="24"/>
        </w:rPr>
      </w:pPr>
    </w:p>
    <w:p w14:paraId="067253F6" w14:textId="77777777" w:rsidR="00672594" w:rsidRPr="001E2FDC" w:rsidRDefault="001A3B57" w:rsidP="001E2FDC">
      <w:pPr>
        <w:pStyle w:val="Heading2"/>
        <w:spacing w:line="360" w:lineRule="auto"/>
        <w:jc w:val="both"/>
        <w:rPr>
          <w:rFonts w:ascii="Georgia" w:hAnsi="Georgia"/>
          <w:color w:val="auto"/>
          <w:sz w:val="24"/>
          <w:szCs w:val="24"/>
        </w:rPr>
      </w:pPr>
      <w:r w:rsidRPr="001E2FDC">
        <w:rPr>
          <w:rFonts w:ascii="Georgia" w:hAnsi="Georgia"/>
          <w:color w:val="auto"/>
          <w:sz w:val="24"/>
          <w:szCs w:val="24"/>
        </w:rPr>
        <w:t xml:space="preserve">The Customer will use the Services in accordance with the provisions of this Agreement, the Provisions of any Law, the provisions of the acceptable use policy as published from time to time on Company's </w:t>
      </w:r>
      <w:r w:rsidR="00C41500" w:rsidRPr="001E2FDC">
        <w:rPr>
          <w:rFonts w:ascii="Georgia" w:hAnsi="Georgia"/>
          <w:color w:val="auto"/>
          <w:sz w:val="24"/>
          <w:szCs w:val="24"/>
        </w:rPr>
        <w:t>website and</w:t>
      </w:r>
      <w:r w:rsidRPr="001E2FDC">
        <w:rPr>
          <w:rFonts w:ascii="Georgia" w:hAnsi="Georgia"/>
          <w:color w:val="auto"/>
          <w:sz w:val="24"/>
          <w:szCs w:val="24"/>
        </w:rPr>
        <w:t xml:space="preserve"> subject to operational instructions and directions issued from time to time by the Company, the information </w:t>
      </w:r>
      <w:proofErr w:type="gramStart"/>
      <w:r w:rsidRPr="001E2FDC">
        <w:rPr>
          <w:rFonts w:ascii="Georgia" w:hAnsi="Georgia"/>
          <w:color w:val="auto"/>
          <w:sz w:val="24"/>
          <w:szCs w:val="24"/>
        </w:rPr>
        <w:t>suppliers</w:t>
      </w:r>
      <w:proofErr w:type="gramEnd"/>
      <w:r w:rsidRPr="001E2FDC">
        <w:rPr>
          <w:rFonts w:ascii="Georgia" w:hAnsi="Georgia"/>
          <w:color w:val="auto"/>
          <w:sz w:val="24"/>
          <w:szCs w:val="24"/>
        </w:rPr>
        <w:t xml:space="preserve"> and the service providers.  </w:t>
      </w:r>
    </w:p>
    <w:p w14:paraId="6B0BC913" w14:textId="77777777" w:rsidR="001E2FDC" w:rsidRPr="001E2FDC" w:rsidRDefault="001E2FDC" w:rsidP="001E2FDC">
      <w:pPr>
        <w:spacing w:after="0" w:line="360" w:lineRule="auto"/>
        <w:ind w:left="1425" w:right="0" w:firstLine="0"/>
        <w:jc w:val="both"/>
        <w:rPr>
          <w:rFonts w:ascii="Georgia" w:hAnsi="Georgia"/>
          <w:color w:val="auto"/>
          <w:sz w:val="24"/>
          <w:szCs w:val="24"/>
        </w:rPr>
      </w:pPr>
    </w:p>
    <w:p w14:paraId="3E2DD8E5" w14:textId="77777777" w:rsidR="00672594" w:rsidRPr="001E2FDC" w:rsidRDefault="001A3B57" w:rsidP="001E2FDC">
      <w:pPr>
        <w:pStyle w:val="Heading2"/>
        <w:spacing w:line="360" w:lineRule="auto"/>
        <w:jc w:val="both"/>
        <w:rPr>
          <w:rFonts w:ascii="Georgia" w:hAnsi="Georgia"/>
          <w:color w:val="auto"/>
          <w:sz w:val="24"/>
          <w:szCs w:val="24"/>
        </w:rPr>
      </w:pPr>
      <w:r w:rsidRPr="001E2FDC">
        <w:rPr>
          <w:rFonts w:ascii="Georgia" w:hAnsi="Georgia"/>
          <w:color w:val="auto"/>
          <w:sz w:val="24"/>
          <w:szCs w:val="24"/>
        </w:rPr>
        <w:t xml:space="preserve">Without prejudice to the above, the Customer shall not use the Services to carry on illegal gambling, to disseminate computer viruses/malware, to access systems and files without authorization or to make any other use that might result in damage and/or disturbance and/or restriction of the use of the Services and/or that might infringe rights of the Company, the information suppliers, the service providers, other customers, users or any third party. </w:t>
      </w:r>
    </w:p>
    <w:p w14:paraId="7FE68E7F" w14:textId="77777777" w:rsidR="001E2FDC" w:rsidRPr="001E2FDC" w:rsidRDefault="001E2FDC" w:rsidP="001E2FDC">
      <w:pPr>
        <w:spacing w:after="0" w:line="360" w:lineRule="auto"/>
        <w:ind w:left="1425" w:right="0" w:firstLine="0"/>
        <w:jc w:val="both"/>
        <w:rPr>
          <w:rFonts w:ascii="Georgia" w:hAnsi="Georgia"/>
          <w:color w:val="auto"/>
          <w:sz w:val="24"/>
          <w:szCs w:val="24"/>
        </w:rPr>
      </w:pPr>
    </w:p>
    <w:p w14:paraId="4AF59F03" w14:textId="77777777" w:rsidR="00672594" w:rsidRPr="001E2FDC" w:rsidRDefault="001A3B57" w:rsidP="001E2FDC">
      <w:pPr>
        <w:pStyle w:val="Heading2"/>
        <w:numPr>
          <w:ilvl w:val="1"/>
          <w:numId w:val="8"/>
        </w:numPr>
        <w:spacing w:line="360" w:lineRule="auto"/>
        <w:jc w:val="both"/>
        <w:rPr>
          <w:rFonts w:ascii="Georgia" w:hAnsi="Georgia"/>
          <w:color w:val="auto"/>
          <w:sz w:val="24"/>
          <w:szCs w:val="24"/>
        </w:rPr>
      </w:pPr>
      <w:r w:rsidRPr="001E2FDC">
        <w:rPr>
          <w:rFonts w:ascii="Georgia" w:hAnsi="Georgia"/>
          <w:color w:val="auto"/>
          <w:sz w:val="24"/>
          <w:szCs w:val="24"/>
        </w:rPr>
        <w:t xml:space="preserve">Immediately upon receiving a demand to do so, the Customer shall indemnify the Company in respect of any damage and/or loss and/or expense (including legal costs) sustained by the Company and/or any third party as a result of any use of the Services made by and/or through Customer and/or its passwords in the Services, including in respect of any damage and/or loss and/or expense resulting from the breach of any provision of the Agreement and/or any act contrary to other instructions issued from time to time to the Customer. </w:t>
      </w:r>
    </w:p>
    <w:p w14:paraId="4BE2201D" w14:textId="77777777" w:rsidR="001E2FDC" w:rsidRPr="001E2FDC" w:rsidRDefault="001E2FDC" w:rsidP="001E2FDC">
      <w:pPr>
        <w:spacing w:after="0" w:line="360" w:lineRule="auto"/>
        <w:ind w:left="1425" w:right="0" w:firstLine="0"/>
        <w:jc w:val="both"/>
        <w:rPr>
          <w:rFonts w:ascii="Georgia" w:hAnsi="Georgia"/>
          <w:color w:val="auto"/>
          <w:sz w:val="24"/>
          <w:szCs w:val="24"/>
        </w:rPr>
      </w:pPr>
    </w:p>
    <w:p w14:paraId="3CF6D333" w14:textId="77777777" w:rsidR="00672594" w:rsidRPr="001E2FDC" w:rsidRDefault="001A3B57" w:rsidP="001E2FDC">
      <w:pPr>
        <w:pStyle w:val="Heading2"/>
        <w:numPr>
          <w:ilvl w:val="1"/>
          <w:numId w:val="8"/>
        </w:numPr>
        <w:spacing w:line="360" w:lineRule="auto"/>
        <w:jc w:val="both"/>
        <w:rPr>
          <w:rFonts w:ascii="Georgia" w:hAnsi="Georgia"/>
          <w:color w:val="auto"/>
          <w:sz w:val="24"/>
          <w:szCs w:val="24"/>
        </w:rPr>
      </w:pPr>
      <w:r w:rsidRPr="001E2FDC">
        <w:rPr>
          <w:rFonts w:ascii="Georgia" w:hAnsi="Georgia"/>
          <w:color w:val="auto"/>
          <w:sz w:val="24"/>
          <w:szCs w:val="24"/>
        </w:rPr>
        <w:t xml:space="preserve">It is being clarified that the right to use the Services pursuant to the terms of this Agreement belongs to the Customer. The Customer shall not allow use of any kind or nature, whether or not for consideration to anyone else. The Customer shall keep in confidence the means of access to the Internet that are provided to him by the Company (including user name and password) and shall not disclose this information to any third party without receiving the Company’s prior written approval and Customer shall change, from time to time, his passwords in a way that prevents from any third parties an un-authorized use of the Services. </w:t>
      </w:r>
    </w:p>
    <w:p w14:paraId="64111D1F" w14:textId="77777777" w:rsidR="001E2FDC" w:rsidRPr="001E2FDC" w:rsidRDefault="001E2FDC" w:rsidP="001E2FDC">
      <w:pPr>
        <w:spacing w:after="0" w:line="360" w:lineRule="auto"/>
        <w:ind w:left="1425" w:right="0" w:firstLine="0"/>
        <w:jc w:val="both"/>
        <w:rPr>
          <w:rFonts w:ascii="Georgia" w:hAnsi="Georgia"/>
          <w:color w:val="auto"/>
          <w:sz w:val="24"/>
          <w:szCs w:val="24"/>
        </w:rPr>
      </w:pPr>
    </w:p>
    <w:p w14:paraId="7F97270B" w14:textId="77777777" w:rsidR="00672594" w:rsidRPr="001E2FDC" w:rsidRDefault="001A3B57" w:rsidP="001E2FDC">
      <w:pPr>
        <w:pStyle w:val="Heading2"/>
        <w:spacing w:line="360" w:lineRule="auto"/>
        <w:jc w:val="both"/>
        <w:rPr>
          <w:rFonts w:ascii="Georgia" w:hAnsi="Georgia"/>
          <w:color w:val="auto"/>
          <w:sz w:val="24"/>
          <w:szCs w:val="24"/>
        </w:rPr>
      </w:pPr>
      <w:r w:rsidRPr="001E2FDC">
        <w:rPr>
          <w:rFonts w:ascii="Georgia" w:hAnsi="Georgia"/>
          <w:color w:val="auto"/>
          <w:sz w:val="24"/>
          <w:szCs w:val="24"/>
        </w:rPr>
        <w:t xml:space="preserve">The Customer undertakes not to assign or otherwise transfer this Agreement or his rights hereunder. The Services are provided to the Customer solely for his use and he undertakes not to sell them and not to allow others to use them without the prior written consent of the Company. It is made clear that any such attempt to assign or transfer shall be void and shall constitute a fundamental breach of this Agreement.    </w:t>
      </w:r>
    </w:p>
    <w:p w14:paraId="64C1C9B4" w14:textId="77777777" w:rsidR="001E2FDC" w:rsidRPr="001E2FDC" w:rsidRDefault="001E2FDC" w:rsidP="001E2FDC">
      <w:pPr>
        <w:spacing w:after="0" w:line="360" w:lineRule="auto"/>
        <w:ind w:left="1425" w:right="0" w:firstLine="0"/>
        <w:jc w:val="both"/>
        <w:rPr>
          <w:rFonts w:ascii="Georgia" w:hAnsi="Georgia"/>
          <w:color w:val="auto"/>
          <w:sz w:val="24"/>
          <w:szCs w:val="24"/>
        </w:rPr>
      </w:pPr>
    </w:p>
    <w:p w14:paraId="7963F034" w14:textId="77777777" w:rsidR="00672594" w:rsidRPr="001E2FDC" w:rsidRDefault="001A3B57" w:rsidP="001E2FDC">
      <w:pPr>
        <w:pStyle w:val="Heading2"/>
        <w:spacing w:line="360" w:lineRule="auto"/>
        <w:jc w:val="both"/>
        <w:rPr>
          <w:rFonts w:ascii="Georgia" w:hAnsi="Georgia"/>
          <w:color w:val="auto"/>
          <w:sz w:val="24"/>
          <w:szCs w:val="24"/>
        </w:rPr>
      </w:pPr>
      <w:r w:rsidRPr="001E2FDC">
        <w:rPr>
          <w:rFonts w:ascii="Georgia" w:hAnsi="Georgia"/>
          <w:color w:val="auto"/>
          <w:sz w:val="24"/>
          <w:szCs w:val="24"/>
        </w:rPr>
        <w:t xml:space="preserve">The Customer undertakes to cooperate with the Company as may be reasonably required to enable the provisioning of the Company’s Services, including allowing unrestricted and safe access to the Customer’s facilities. The Customer shall also allow the Company to make alterations of engineering or other nature in the supplied equipment. </w:t>
      </w:r>
    </w:p>
    <w:p w14:paraId="0A02F7BA" w14:textId="77777777" w:rsidR="001E2FDC" w:rsidRPr="001E2FDC" w:rsidRDefault="001E2FDC" w:rsidP="001E2FDC">
      <w:pPr>
        <w:spacing w:after="0" w:line="360" w:lineRule="auto"/>
        <w:ind w:left="1425" w:right="0" w:firstLine="0"/>
        <w:jc w:val="both"/>
        <w:rPr>
          <w:rFonts w:ascii="Georgia" w:hAnsi="Georgia"/>
          <w:color w:val="auto"/>
          <w:sz w:val="24"/>
          <w:szCs w:val="24"/>
        </w:rPr>
      </w:pPr>
    </w:p>
    <w:p w14:paraId="2EE63F5D" w14:textId="77777777" w:rsidR="00672594" w:rsidRPr="001E2FDC" w:rsidRDefault="001A3B57" w:rsidP="001E2FDC">
      <w:pPr>
        <w:pStyle w:val="Heading2"/>
        <w:spacing w:line="360" w:lineRule="auto"/>
        <w:jc w:val="both"/>
        <w:rPr>
          <w:rFonts w:ascii="Georgia" w:hAnsi="Georgia"/>
          <w:color w:val="auto"/>
          <w:sz w:val="24"/>
          <w:szCs w:val="24"/>
        </w:rPr>
      </w:pPr>
      <w:r w:rsidRPr="001E2FDC">
        <w:rPr>
          <w:rFonts w:ascii="Georgia" w:hAnsi="Georgia"/>
          <w:color w:val="auto"/>
          <w:sz w:val="24"/>
          <w:szCs w:val="24"/>
        </w:rPr>
        <w:t xml:space="preserve">The Customer hereby declares and warrants that he is acting lawfully and that he does not operate as a provider of communications services without the required license. </w:t>
      </w:r>
    </w:p>
    <w:p w14:paraId="52198D61" w14:textId="08BD381E" w:rsidR="001E2FDC" w:rsidRPr="001E2FDC" w:rsidRDefault="001E2FDC" w:rsidP="001E2FDC">
      <w:pPr>
        <w:pStyle w:val="Heading2"/>
        <w:jc w:val="both"/>
        <w:rPr>
          <w:rFonts w:ascii="Georgia" w:hAnsi="Georgia"/>
          <w:color w:val="auto"/>
          <w:sz w:val="24"/>
          <w:szCs w:val="24"/>
        </w:rPr>
      </w:pPr>
      <w:r w:rsidRPr="001E2FDC">
        <w:rPr>
          <w:rFonts w:ascii="Georgia" w:hAnsi="Georgia"/>
          <w:color w:val="auto"/>
          <w:sz w:val="24"/>
          <w:szCs w:val="24"/>
        </w:rPr>
        <w:t xml:space="preserve">The Customer undertakes not to make use of the Services for the purpose of carrying out any act that is prohibited according to the laws of </w:t>
      </w:r>
      <w:r w:rsidR="006727D4">
        <w:rPr>
          <w:rFonts w:ascii="Georgia" w:hAnsi="Georgia"/>
          <w:color w:val="auto"/>
          <w:sz w:val="24"/>
          <w:szCs w:val="24"/>
        </w:rPr>
        <w:t>Tanzania</w:t>
      </w:r>
      <w:r w:rsidRPr="001E2FDC">
        <w:rPr>
          <w:rFonts w:ascii="Georgia" w:hAnsi="Georgia"/>
          <w:color w:val="auto"/>
          <w:sz w:val="24"/>
          <w:szCs w:val="24"/>
        </w:rPr>
        <w:t xml:space="preserve"> and he declares that, with respect to such acts, any liability that may arise shall apply to him exclusively and he shall indemnify the Company accordingly upon the latter’s first demand concerning any claim and/or demand of any third party in this regard. Prohibited acts shall include, </w:t>
      </w:r>
      <w:r w:rsidRPr="001E2FDC">
        <w:rPr>
          <w:rFonts w:ascii="Georgia" w:hAnsi="Georgia"/>
          <w:i/>
          <w:color w:val="auto"/>
          <w:sz w:val="24"/>
          <w:szCs w:val="24"/>
        </w:rPr>
        <w:t>inter alia</w:t>
      </w:r>
      <w:r w:rsidRPr="001E2FDC">
        <w:rPr>
          <w:rFonts w:ascii="Georgia" w:hAnsi="Georgia"/>
          <w:color w:val="auto"/>
          <w:sz w:val="24"/>
          <w:szCs w:val="24"/>
        </w:rPr>
        <w:t xml:space="preserve">, the following: </w:t>
      </w:r>
    </w:p>
    <w:p w14:paraId="39519DBA" w14:textId="77777777" w:rsidR="001E2FDC" w:rsidRPr="001E2FDC" w:rsidRDefault="001E2FDC" w:rsidP="001E2FDC">
      <w:pPr>
        <w:pStyle w:val="Heading3"/>
        <w:ind w:left="1440" w:right="1584" w:hanging="1440"/>
        <w:rPr>
          <w:rFonts w:ascii="Georgia" w:hAnsi="Georgia"/>
          <w:color w:val="auto"/>
        </w:rPr>
      </w:pPr>
      <w:r w:rsidRPr="001E2FDC">
        <w:rPr>
          <w:rFonts w:ascii="Georgia" w:hAnsi="Georgia"/>
          <w:color w:val="auto"/>
        </w:rPr>
        <w:t xml:space="preserve">Illegal intrusion to computerized material / transferring computer virus to other computers / disrupting or interfering with other computers </w:t>
      </w:r>
    </w:p>
    <w:p w14:paraId="0B1CBA19" w14:textId="77777777" w:rsidR="001E2FDC" w:rsidRPr="001E2FDC" w:rsidRDefault="001E2FDC" w:rsidP="001E2FDC">
      <w:pPr>
        <w:pStyle w:val="Heading3"/>
        <w:ind w:left="1440" w:right="1584" w:hanging="1440"/>
        <w:rPr>
          <w:rFonts w:ascii="Georgia" w:hAnsi="Georgia"/>
          <w:color w:val="auto"/>
        </w:rPr>
      </w:pPr>
      <w:r w:rsidRPr="001E2FDC">
        <w:rPr>
          <w:rFonts w:ascii="Georgia" w:hAnsi="Georgia"/>
          <w:color w:val="auto"/>
        </w:rPr>
        <w:t>Illegal eavesdropping</w:t>
      </w:r>
    </w:p>
    <w:p w14:paraId="681BF62B" w14:textId="77777777" w:rsidR="001E2FDC" w:rsidRPr="001E2FDC" w:rsidRDefault="001E2FDC" w:rsidP="001E2FDC">
      <w:pPr>
        <w:pStyle w:val="Heading3"/>
        <w:ind w:left="1440" w:right="1584" w:hanging="1440"/>
        <w:rPr>
          <w:rFonts w:ascii="Georgia" w:hAnsi="Georgia"/>
          <w:color w:val="auto"/>
        </w:rPr>
      </w:pPr>
      <w:r w:rsidRPr="001E2FDC">
        <w:rPr>
          <w:rFonts w:ascii="Georgia" w:hAnsi="Georgia"/>
          <w:color w:val="auto"/>
        </w:rPr>
        <w:t xml:space="preserve">Organizing / participating in illegal games, lotteries and wagers </w:t>
      </w:r>
    </w:p>
    <w:p w14:paraId="13BFCC74" w14:textId="77777777" w:rsidR="001E2FDC" w:rsidRPr="001E2FDC" w:rsidRDefault="001E2FDC" w:rsidP="001E2FDC">
      <w:pPr>
        <w:pStyle w:val="Heading3"/>
        <w:ind w:left="1440" w:right="1584" w:hanging="1440"/>
        <w:rPr>
          <w:rFonts w:ascii="Georgia" w:hAnsi="Georgia"/>
          <w:color w:val="auto"/>
        </w:rPr>
      </w:pPr>
      <w:r w:rsidRPr="001E2FDC">
        <w:rPr>
          <w:rFonts w:ascii="Georgia" w:hAnsi="Georgia"/>
          <w:color w:val="auto"/>
        </w:rPr>
        <w:t xml:space="preserve">Publication and displaying of obscene material </w:t>
      </w:r>
    </w:p>
    <w:p w14:paraId="40134925" w14:textId="77777777" w:rsidR="001E2FDC" w:rsidRPr="001E2FDC" w:rsidRDefault="001E2FDC" w:rsidP="001E2FDC">
      <w:pPr>
        <w:pStyle w:val="Heading3"/>
        <w:ind w:left="1440" w:right="1584" w:hanging="1440"/>
        <w:rPr>
          <w:rFonts w:ascii="Georgia" w:hAnsi="Georgia"/>
          <w:color w:val="auto"/>
        </w:rPr>
      </w:pPr>
      <w:r w:rsidRPr="001E2FDC">
        <w:rPr>
          <w:rFonts w:ascii="Georgia" w:hAnsi="Georgia"/>
          <w:color w:val="auto"/>
        </w:rPr>
        <w:t xml:space="preserve">Direct mailing to the Company’s customers and/or to Internet users </w:t>
      </w:r>
    </w:p>
    <w:p w14:paraId="3EE9E376" w14:textId="77777777" w:rsidR="001E2FDC" w:rsidRPr="001E2FDC" w:rsidRDefault="001E2FDC" w:rsidP="001E2FDC">
      <w:pPr>
        <w:pStyle w:val="Heading3"/>
        <w:ind w:left="1440" w:right="1584" w:hanging="1440"/>
        <w:rPr>
          <w:rFonts w:ascii="Georgia" w:hAnsi="Georgia"/>
          <w:color w:val="auto"/>
        </w:rPr>
      </w:pPr>
      <w:r w:rsidRPr="001E2FDC">
        <w:rPr>
          <w:rFonts w:ascii="Georgia" w:hAnsi="Georgia"/>
          <w:color w:val="auto"/>
        </w:rPr>
        <w:t xml:space="preserve">Using encryption systems without the authorization of the security authorities </w:t>
      </w:r>
    </w:p>
    <w:p w14:paraId="2DC80999" w14:textId="77777777" w:rsidR="001E2FDC" w:rsidRPr="001E2FDC" w:rsidRDefault="001E2FDC" w:rsidP="001E2FDC">
      <w:pPr>
        <w:pStyle w:val="Heading3"/>
        <w:ind w:left="1440" w:right="1584" w:hanging="1440"/>
        <w:rPr>
          <w:rFonts w:ascii="Georgia" w:hAnsi="Georgia"/>
          <w:color w:val="auto"/>
        </w:rPr>
      </w:pPr>
      <w:r w:rsidRPr="001E2FDC">
        <w:rPr>
          <w:rFonts w:ascii="Georgia" w:hAnsi="Georgia"/>
          <w:color w:val="auto"/>
        </w:rPr>
        <w:t xml:space="preserve">Infringement of intellectual property rights of other bodies/users of the internet including infringement of copyrights, copying/using trademarks, etc. </w:t>
      </w:r>
    </w:p>
    <w:p w14:paraId="6E25035A" w14:textId="782AF246" w:rsidR="001E2FDC" w:rsidRPr="001E2FDC" w:rsidRDefault="001E2FDC" w:rsidP="001E2FDC">
      <w:pPr>
        <w:pStyle w:val="Heading3"/>
        <w:ind w:left="1440" w:right="1584" w:hanging="1440"/>
        <w:rPr>
          <w:rFonts w:ascii="Georgia" w:hAnsi="Georgia"/>
          <w:color w:val="auto"/>
        </w:rPr>
      </w:pPr>
      <w:r w:rsidRPr="001E2FDC">
        <w:rPr>
          <w:rFonts w:ascii="Georgia" w:hAnsi="Georgia"/>
          <w:color w:val="auto"/>
        </w:rPr>
        <w:t xml:space="preserve">Any act or omission, which is not in accordance with the </w:t>
      </w:r>
      <w:r w:rsidR="00E173CA">
        <w:rPr>
          <w:rFonts w:ascii="Georgia" w:hAnsi="Georgia"/>
          <w:color w:val="auto"/>
        </w:rPr>
        <w:t>Tanzanian</w:t>
      </w:r>
      <w:r w:rsidRPr="001E2FDC">
        <w:rPr>
          <w:rFonts w:ascii="Georgia" w:hAnsi="Georgia"/>
          <w:color w:val="auto"/>
        </w:rPr>
        <w:t xml:space="preserve"> law. </w:t>
      </w:r>
    </w:p>
    <w:p w14:paraId="1CFE8C8F" w14:textId="77777777" w:rsidR="001E2FDC" w:rsidRPr="001E2FDC" w:rsidRDefault="001E2FDC" w:rsidP="001E2FDC">
      <w:pPr>
        <w:pStyle w:val="Heading3"/>
        <w:ind w:left="1440" w:right="1584" w:hanging="1440"/>
        <w:rPr>
          <w:rFonts w:ascii="Georgia" w:hAnsi="Georgia"/>
          <w:color w:val="auto"/>
        </w:rPr>
      </w:pPr>
      <w:r w:rsidRPr="001E2FDC">
        <w:rPr>
          <w:rFonts w:ascii="Georgia" w:hAnsi="Georgia"/>
          <w:color w:val="auto"/>
        </w:rPr>
        <w:t xml:space="preserve">Sending e-mail messages to users in such a way so as to arouse complaints on the part of those receiving the messages (“spamming”)  </w:t>
      </w:r>
    </w:p>
    <w:p w14:paraId="6C62FCF9" w14:textId="77777777" w:rsidR="001E2FDC" w:rsidRPr="001E2FDC" w:rsidRDefault="001E2FDC" w:rsidP="001E2FDC">
      <w:pPr>
        <w:pStyle w:val="Heading2"/>
        <w:spacing w:line="360" w:lineRule="auto"/>
        <w:jc w:val="both"/>
        <w:rPr>
          <w:rFonts w:ascii="Georgia" w:hAnsi="Georgia"/>
          <w:color w:val="auto"/>
          <w:sz w:val="24"/>
          <w:szCs w:val="24"/>
        </w:rPr>
      </w:pPr>
      <w:r w:rsidRPr="001E2FDC">
        <w:rPr>
          <w:rFonts w:ascii="Georgia" w:hAnsi="Georgia"/>
          <w:color w:val="auto"/>
          <w:sz w:val="24"/>
          <w:szCs w:val="24"/>
        </w:rPr>
        <w:t xml:space="preserve">Without derogating from Section 10.1 above and in addition to it, it is clarified that in the event Customer uses the Services for the purpose of carrying out any act that is prohibited according to Section 10.10 above, Company shall be entitled to immediately remove any content and/or message and/or information and/or design and/or data (the "Hazard" ) which is on Customer's websites, which are being hosted at Company's and/or in other sites under the control of Company, if the Hazard is the result of such prohibited act, provided that Customer is being notified by the Company.    </w:t>
      </w:r>
    </w:p>
    <w:p w14:paraId="2C8FD10C" w14:textId="77777777" w:rsidR="001E2FDC" w:rsidRDefault="001E2FDC" w:rsidP="001E2FDC">
      <w:pPr>
        <w:pStyle w:val="Heading2"/>
        <w:spacing w:line="360" w:lineRule="auto"/>
        <w:jc w:val="both"/>
        <w:rPr>
          <w:rFonts w:ascii="Georgia" w:hAnsi="Georgia"/>
          <w:color w:val="auto"/>
          <w:sz w:val="24"/>
          <w:szCs w:val="24"/>
        </w:rPr>
      </w:pPr>
      <w:r w:rsidRPr="001E2FDC">
        <w:rPr>
          <w:rFonts w:ascii="Georgia" w:hAnsi="Georgia"/>
          <w:color w:val="auto"/>
          <w:sz w:val="24"/>
          <w:szCs w:val="24"/>
        </w:rPr>
        <w:t xml:space="preserve">The Customer is aware that there are web-sites in the Internet that are intended for viewing by adults only (over 18 years of age) and the responsibility for using and monitoring such viewing is the Customer’s alone. </w:t>
      </w:r>
    </w:p>
    <w:p w14:paraId="2453851D" w14:textId="77777777" w:rsidR="001E2FDC" w:rsidRPr="001E2FDC" w:rsidRDefault="001E2FDC" w:rsidP="001E2FDC">
      <w:pPr>
        <w:pStyle w:val="Heading1"/>
        <w:spacing w:after="0" w:line="360" w:lineRule="auto"/>
        <w:ind w:left="705" w:hanging="720"/>
        <w:jc w:val="both"/>
        <w:rPr>
          <w:rFonts w:ascii="Georgia" w:hAnsi="Georgia"/>
          <w:sz w:val="24"/>
          <w:szCs w:val="24"/>
        </w:rPr>
      </w:pPr>
      <w:r w:rsidRPr="001E2FDC">
        <w:rPr>
          <w:rFonts w:ascii="Georgia" w:hAnsi="Georgia"/>
          <w:sz w:val="24"/>
          <w:szCs w:val="24"/>
        </w:rPr>
        <w:t xml:space="preserve">Credit Limit </w:t>
      </w:r>
    </w:p>
    <w:p w14:paraId="33267583" w14:textId="77777777" w:rsidR="001E2FDC" w:rsidRPr="001E2FDC" w:rsidRDefault="001E2FDC" w:rsidP="001E2FDC">
      <w:pPr>
        <w:spacing w:after="0" w:line="360" w:lineRule="auto"/>
        <w:ind w:left="420" w:right="-9" w:hanging="10"/>
        <w:jc w:val="both"/>
        <w:rPr>
          <w:rFonts w:ascii="Georgia" w:hAnsi="Georgia"/>
          <w:sz w:val="24"/>
          <w:szCs w:val="24"/>
        </w:rPr>
      </w:pPr>
      <w:r w:rsidRPr="001E2FDC">
        <w:rPr>
          <w:rFonts w:ascii="Georgia" w:hAnsi="Georgia"/>
          <w:sz w:val="24"/>
          <w:szCs w:val="24"/>
        </w:rPr>
        <w:t xml:space="preserve">The Company shall have the right to set a credit limit to Customer, which he may have for a determined period of time, for the Services provided to Customer, including for services Customer receives from other licensee through the Company. The Company shall have the right to stop the services to Customer if he had gone over the credit limit that was set to him by the Company.  </w:t>
      </w:r>
    </w:p>
    <w:p w14:paraId="65770378" w14:textId="77777777" w:rsidR="001E2FDC" w:rsidRPr="001E2FDC" w:rsidRDefault="001E2FDC" w:rsidP="001E2FDC">
      <w:pPr>
        <w:pStyle w:val="Heading1"/>
        <w:spacing w:after="0" w:line="360" w:lineRule="auto"/>
        <w:ind w:left="705" w:hanging="720"/>
        <w:jc w:val="both"/>
        <w:rPr>
          <w:rFonts w:ascii="Georgia" w:hAnsi="Georgia"/>
          <w:sz w:val="24"/>
          <w:szCs w:val="24"/>
        </w:rPr>
      </w:pPr>
      <w:r w:rsidRPr="001E2FDC">
        <w:rPr>
          <w:rFonts w:ascii="Georgia" w:hAnsi="Georgia"/>
          <w:sz w:val="24"/>
          <w:szCs w:val="24"/>
        </w:rPr>
        <w:t xml:space="preserve">Set Off and Lien </w:t>
      </w:r>
    </w:p>
    <w:p w14:paraId="21CD0D7A" w14:textId="77777777" w:rsidR="001E2FDC" w:rsidRPr="001E2FDC" w:rsidRDefault="001E2FDC" w:rsidP="001E2FDC">
      <w:pPr>
        <w:spacing w:after="0" w:line="360" w:lineRule="auto"/>
        <w:ind w:left="420" w:right="-9" w:hanging="10"/>
        <w:jc w:val="both"/>
        <w:rPr>
          <w:rFonts w:ascii="Georgia" w:hAnsi="Georgia"/>
          <w:sz w:val="24"/>
          <w:szCs w:val="24"/>
        </w:rPr>
      </w:pPr>
      <w:r w:rsidRPr="001E2FDC">
        <w:rPr>
          <w:rFonts w:ascii="Georgia" w:hAnsi="Georgia"/>
          <w:sz w:val="24"/>
          <w:szCs w:val="24"/>
        </w:rPr>
        <w:t>The Company shall be entitled to set off as against any amount it receives from the Customer in connection with this or any other agreement, or any other debt owing from the Customer to the Company, all the amounts or liabilities owing, or to be owing, to it from the Customer in connection with this Agreement or other debt which the Customer owes to the Company in respect of end user equipment.</w:t>
      </w:r>
      <w:r w:rsidRPr="001E2FDC">
        <w:rPr>
          <w:rFonts w:ascii="Georgia" w:hAnsi="Georgia"/>
          <w:b/>
          <w:sz w:val="24"/>
          <w:szCs w:val="24"/>
        </w:rPr>
        <w:t xml:space="preserve"> </w:t>
      </w:r>
    </w:p>
    <w:p w14:paraId="528AD6F6" w14:textId="77777777" w:rsidR="001E2FDC" w:rsidRPr="001E2FDC" w:rsidRDefault="001E2FDC" w:rsidP="001E2FDC">
      <w:pPr>
        <w:pStyle w:val="Heading1"/>
        <w:spacing w:after="0" w:line="360" w:lineRule="auto"/>
        <w:ind w:left="705" w:hanging="720"/>
        <w:jc w:val="both"/>
        <w:rPr>
          <w:rFonts w:ascii="Georgia" w:hAnsi="Georgia"/>
          <w:sz w:val="24"/>
          <w:szCs w:val="24"/>
        </w:rPr>
      </w:pPr>
      <w:r w:rsidRPr="001E2FDC">
        <w:rPr>
          <w:rFonts w:ascii="Georgia" w:hAnsi="Georgia"/>
          <w:sz w:val="24"/>
          <w:szCs w:val="24"/>
        </w:rPr>
        <w:t xml:space="preserve">Jurisdiction and Applicable Law </w:t>
      </w:r>
    </w:p>
    <w:p w14:paraId="33658CCF" w14:textId="5CB6DF62" w:rsidR="001E2FDC" w:rsidRPr="001E2FDC" w:rsidRDefault="001E2FDC" w:rsidP="001E2FDC">
      <w:pPr>
        <w:spacing w:after="0" w:line="360" w:lineRule="auto"/>
        <w:ind w:left="420" w:right="-9" w:hanging="10"/>
        <w:jc w:val="both"/>
        <w:rPr>
          <w:rFonts w:ascii="Georgia" w:hAnsi="Georgia"/>
          <w:sz w:val="24"/>
          <w:szCs w:val="24"/>
        </w:rPr>
      </w:pPr>
      <w:r w:rsidRPr="001E2FDC">
        <w:rPr>
          <w:rFonts w:ascii="Georgia" w:hAnsi="Georgia"/>
          <w:sz w:val="24"/>
          <w:szCs w:val="24"/>
        </w:rPr>
        <w:t xml:space="preserve">It is hereby agreed that the courts of </w:t>
      </w:r>
      <w:r w:rsidR="006727D4">
        <w:rPr>
          <w:rFonts w:ascii="Georgia" w:hAnsi="Georgia"/>
          <w:sz w:val="24"/>
          <w:szCs w:val="24"/>
        </w:rPr>
        <w:t>Tanzania</w:t>
      </w:r>
      <w:r w:rsidRPr="001E2FDC">
        <w:rPr>
          <w:rFonts w:ascii="Georgia" w:hAnsi="Georgia"/>
          <w:sz w:val="24"/>
          <w:szCs w:val="24"/>
        </w:rPr>
        <w:t xml:space="preserve"> shall have exclusive jurisdiction in connection with this Agreement and everything arising therefrom. This Agreement shall exclusively be governed by and interpreted in accordance with the Law of </w:t>
      </w:r>
      <w:r w:rsidR="006727D4">
        <w:rPr>
          <w:rFonts w:ascii="Georgia" w:hAnsi="Georgia"/>
          <w:sz w:val="24"/>
          <w:szCs w:val="24"/>
        </w:rPr>
        <w:t>Tanzania</w:t>
      </w:r>
      <w:r w:rsidRPr="001E2FDC">
        <w:rPr>
          <w:rFonts w:ascii="Georgia" w:hAnsi="Georgia"/>
          <w:sz w:val="24"/>
          <w:szCs w:val="24"/>
        </w:rPr>
        <w:t xml:space="preserve">. </w:t>
      </w:r>
    </w:p>
    <w:p w14:paraId="59D7BB30" w14:textId="77777777" w:rsidR="001E2FDC" w:rsidRPr="001E2FDC" w:rsidRDefault="001E2FDC" w:rsidP="001E2FDC">
      <w:pPr>
        <w:spacing w:after="0" w:line="360" w:lineRule="auto"/>
        <w:ind w:left="0" w:right="0" w:firstLine="0"/>
        <w:jc w:val="both"/>
        <w:rPr>
          <w:rFonts w:ascii="Georgia" w:hAnsi="Georgia"/>
          <w:sz w:val="24"/>
          <w:szCs w:val="24"/>
        </w:rPr>
      </w:pPr>
    </w:p>
    <w:p w14:paraId="4435000C" w14:textId="77777777" w:rsidR="001E2FDC" w:rsidRDefault="001E2FDC" w:rsidP="001E2FDC">
      <w:pPr>
        <w:spacing w:after="0" w:line="360" w:lineRule="auto"/>
        <w:jc w:val="both"/>
        <w:rPr>
          <w:rFonts w:ascii="Georgia" w:hAnsi="Georgia"/>
          <w:b/>
          <w:sz w:val="24"/>
          <w:szCs w:val="24"/>
        </w:rPr>
      </w:pPr>
    </w:p>
    <w:p w14:paraId="404F9D82" w14:textId="77777777" w:rsidR="001E2FDC" w:rsidRPr="001E2FDC" w:rsidRDefault="001E2FDC" w:rsidP="001E2FDC">
      <w:pPr>
        <w:spacing w:after="0" w:line="360" w:lineRule="auto"/>
        <w:jc w:val="both"/>
        <w:rPr>
          <w:rFonts w:ascii="Georgia" w:hAnsi="Georgia"/>
          <w:sz w:val="24"/>
          <w:szCs w:val="24"/>
        </w:rPr>
      </w:pPr>
      <w:r w:rsidRPr="001E2FDC">
        <w:rPr>
          <w:rFonts w:ascii="Georgia" w:hAnsi="Georgia"/>
          <w:b/>
          <w:sz w:val="24"/>
          <w:szCs w:val="24"/>
        </w:rPr>
        <w:t xml:space="preserve"> WHEREFORE,</w:t>
      </w:r>
      <w:r w:rsidRPr="001E2FDC">
        <w:rPr>
          <w:rFonts w:ascii="Georgia" w:hAnsi="Georgia"/>
          <w:sz w:val="24"/>
          <w:szCs w:val="24"/>
        </w:rPr>
        <w:t xml:space="preserve"> the parties have caused this Maintenance Agreement to be executed by their duly authorized representatives.</w:t>
      </w:r>
    </w:p>
    <w:p w14:paraId="495A5333" w14:textId="77777777" w:rsidR="001E2FDC" w:rsidRDefault="001E2FDC" w:rsidP="001E2FDC"/>
    <w:p w14:paraId="2936B69A" w14:textId="77777777" w:rsidR="001E2FDC" w:rsidRPr="001E2FDC" w:rsidRDefault="001E2FDC" w:rsidP="001E2FDC">
      <w:pPr>
        <w:pStyle w:val="NoSpacing"/>
        <w:spacing w:line="360" w:lineRule="auto"/>
        <w:jc w:val="both"/>
        <w:rPr>
          <w:rFonts w:ascii="Georgia" w:hAnsi="Georgia"/>
          <w:sz w:val="24"/>
          <w:szCs w:val="24"/>
        </w:rPr>
      </w:pPr>
    </w:p>
    <w:p w14:paraId="3307FB14" w14:textId="77777777" w:rsidR="001E2FDC" w:rsidRDefault="001E2FDC" w:rsidP="001E2FDC">
      <w:pPr>
        <w:pStyle w:val="BodyTextIndent"/>
        <w:spacing w:after="0" w:line="360" w:lineRule="auto"/>
        <w:jc w:val="both"/>
        <w:rPr>
          <w:rFonts w:ascii="Georgia" w:hAnsi="Georgia"/>
          <w:b/>
          <w:sz w:val="24"/>
          <w:szCs w:val="24"/>
        </w:rPr>
      </w:pPr>
    </w:p>
    <w:p w14:paraId="5437EC88" w14:textId="77777777" w:rsidR="001E2FDC" w:rsidRDefault="001E2FDC" w:rsidP="001E2FDC">
      <w:pPr>
        <w:pStyle w:val="BodyTextIndent"/>
        <w:spacing w:after="0" w:line="360" w:lineRule="auto"/>
        <w:jc w:val="both"/>
        <w:rPr>
          <w:rFonts w:ascii="Georgia" w:hAnsi="Georgia"/>
          <w:b/>
          <w:sz w:val="24"/>
          <w:szCs w:val="24"/>
        </w:rPr>
      </w:pPr>
    </w:p>
    <w:p w14:paraId="0079F514" w14:textId="77777777" w:rsidR="001E2FDC" w:rsidRDefault="001E2FDC" w:rsidP="001E2FDC">
      <w:pPr>
        <w:pStyle w:val="BodyTextIndent"/>
        <w:spacing w:after="0" w:line="360" w:lineRule="auto"/>
        <w:jc w:val="both"/>
        <w:rPr>
          <w:rFonts w:ascii="Georgia" w:hAnsi="Georgia"/>
          <w:b/>
          <w:sz w:val="24"/>
          <w:szCs w:val="24"/>
        </w:rPr>
      </w:pPr>
    </w:p>
    <w:p w14:paraId="61BBA14F" w14:textId="77777777" w:rsidR="001E2FDC" w:rsidRDefault="001E2FDC" w:rsidP="001E2FDC">
      <w:pPr>
        <w:pStyle w:val="BodyTextIndent"/>
        <w:spacing w:after="0" w:line="360" w:lineRule="auto"/>
        <w:jc w:val="both"/>
        <w:rPr>
          <w:rFonts w:ascii="Georgia" w:hAnsi="Georgia"/>
          <w:b/>
          <w:sz w:val="24"/>
          <w:szCs w:val="24"/>
        </w:rPr>
      </w:pPr>
    </w:p>
    <w:p w14:paraId="76283182" w14:textId="77777777" w:rsidR="001E2FDC" w:rsidRDefault="001E2FDC" w:rsidP="001E2FDC">
      <w:pPr>
        <w:pStyle w:val="BodyTextIndent"/>
        <w:spacing w:after="0" w:line="360" w:lineRule="auto"/>
        <w:jc w:val="both"/>
        <w:rPr>
          <w:rFonts w:ascii="Georgia" w:hAnsi="Georgia"/>
          <w:b/>
          <w:sz w:val="24"/>
          <w:szCs w:val="24"/>
        </w:rPr>
      </w:pPr>
    </w:p>
    <w:p w14:paraId="7F003D69" w14:textId="77777777" w:rsidR="001E2FDC" w:rsidRPr="001E2FDC" w:rsidRDefault="001E2FDC" w:rsidP="001E2FDC">
      <w:pPr>
        <w:pStyle w:val="BodyTextIndent"/>
        <w:spacing w:after="0" w:line="360" w:lineRule="auto"/>
        <w:jc w:val="both"/>
        <w:rPr>
          <w:rFonts w:ascii="Georgia" w:hAnsi="Georgia"/>
          <w:sz w:val="24"/>
          <w:szCs w:val="24"/>
        </w:rPr>
      </w:pPr>
      <w:r w:rsidRPr="001E2FDC">
        <w:rPr>
          <w:rFonts w:ascii="Georgia" w:hAnsi="Georgia"/>
          <w:b/>
          <w:sz w:val="24"/>
          <w:szCs w:val="24"/>
        </w:rPr>
        <w:t>IN WITNESS WHEREOF</w:t>
      </w:r>
      <w:r w:rsidRPr="001E2FDC">
        <w:rPr>
          <w:rFonts w:ascii="Georgia" w:hAnsi="Georgia"/>
          <w:sz w:val="24"/>
          <w:szCs w:val="24"/>
        </w:rPr>
        <w:t xml:space="preserve"> the Parties have executed this agreement the day …………….and……………. year first hereinbefore written.</w:t>
      </w:r>
    </w:p>
    <w:p w14:paraId="4740E8A5" w14:textId="77777777" w:rsidR="001E2FDC" w:rsidRPr="001E2FDC" w:rsidRDefault="001E2FDC" w:rsidP="001E2FDC">
      <w:pPr>
        <w:tabs>
          <w:tab w:val="left" w:pos="4320"/>
        </w:tabs>
        <w:spacing w:after="0" w:line="360" w:lineRule="auto"/>
        <w:jc w:val="both"/>
        <w:rPr>
          <w:rFonts w:ascii="Georgia" w:hAnsi="Georgia"/>
          <w:sz w:val="24"/>
          <w:szCs w:val="24"/>
        </w:rPr>
      </w:pPr>
      <w:r w:rsidRPr="001E2FDC">
        <w:rPr>
          <w:rFonts w:ascii="Georgia" w:hAnsi="Georgia"/>
          <w:b/>
          <w:sz w:val="24"/>
          <w:szCs w:val="24"/>
        </w:rPr>
        <w:t xml:space="preserve">SEALED </w:t>
      </w:r>
      <w:r w:rsidRPr="001E2FDC">
        <w:rPr>
          <w:rFonts w:ascii="Georgia" w:hAnsi="Georgia"/>
          <w:sz w:val="24"/>
          <w:szCs w:val="24"/>
        </w:rPr>
        <w:t xml:space="preserve">with the Common Seal of </w:t>
      </w:r>
      <w:r w:rsidRPr="001E2FDC">
        <w:rPr>
          <w:rFonts w:ascii="Georgia" w:hAnsi="Georgia"/>
          <w:sz w:val="24"/>
          <w:szCs w:val="24"/>
        </w:rPr>
        <w:tab/>
        <w:t>]</w:t>
      </w:r>
    </w:p>
    <w:p w14:paraId="2029D364" w14:textId="77777777" w:rsidR="001E2FDC" w:rsidRPr="001E2FDC" w:rsidRDefault="001E2FDC" w:rsidP="001E2FDC">
      <w:pPr>
        <w:tabs>
          <w:tab w:val="left" w:pos="4320"/>
          <w:tab w:val="center" w:pos="4513"/>
        </w:tabs>
        <w:suppressAutoHyphens/>
        <w:spacing w:after="0" w:line="360" w:lineRule="auto"/>
        <w:jc w:val="both"/>
        <w:rPr>
          <w:rFonts w:ascii="Georgia" w:hAnsi="Georgia"/>
          <w:sz w:val="24"/>
          <w:szCs w:val="24"/>
        </w:rPr>
      </w:pPr>
      <w:r w:rsidRPr="001E2FDC">
        <w:rPr>
          <w:rFonts w:ascii="Georgia" w:hAnsi="Georgia"/>
          <w:b/>
          <w:spacing w:val="-2"/>
          <w:sz w:val="24"/>
          <w:szCs w:val="24"/>
        </w:rPr>
        <w:t>Company…………………………</w:t>
      </w:r>
      <w:r w:rsidRPr="001E2FDC">
        <w:rPr>
          <w:rFonts w:ascii="Georgia" w:hAnsi="Georgia"/>
          <w:b/>
          <w:spacing w:val="-2"/>
          <w:sz w:val="24"/>
          <w:szCs w:val="24"/>
        </w:rPr>
        <w:tab/>
      </w:r>
    </w:p>
    <w:p w14:paraId="7F9F67CF" w14:textId="77777777" w:rsidR="001E2FDC" w:rsidRPr="001E2FDC" w:rsidRDefault="001E2FDC" w:rsidP="001E2FDC">
      <w:pPr>
        <w:tabs>
          <w:tab w:val="left" w:pos="4320"/>
        </w:tabs>
        <w:spacing w:after="0" w:line="360" w:lineRule="auto"/>
        <w:jc w:val="both"/>
        <w:rPr>
          <w:rFonts w:ascii="Georgia" w:hAnsi="Georgia"/>
          <w:sz w:val="24"/>
          <w:szCs w:val="24"/>
        </w:rPr>
      </w:pPr>
      <w:r w:rsidRPr="001E2FDC">
        <w:rPr>
          <w:rFonts w:ascii="Georgia" w:hAnsi="Georgia"/>
          <w:sz w:val="24"/>
          <w:szCs w:val="24"/>
        </w:rPr>
        <w:t>in the presence of: -</w:t>
      </w:r>
      <w:r w:rsidRPr="001E2FDC">
        <w:rPr>
          <w:rFonts w:ascii="Georgia" w:hAnsi="Georgia"/>
          <w:sz w:val="24"/>
          <w:szCs w:val="24"/>
        </w:rPr>
        <w:tab/>
        <w:t>]</w:t>
      </w:r>
    </w:p>
    <w:p w14:paraId="215E7127" w14:textId="77777777" w:rsidR="001E2FDC" w:rsidRPr="001E2FDC" w:rsidRDefault="001E2FDC" w:rsidP="001E2FDC">
      <w:pPr>
        <w:tabs>
          <w:tab w:val="left" w:pos="4320"/>
        </w:tabs>
        <w:spacing w:after="0" w:line="360" w:lineRule="auto"/>
        <w:ind w:left="3600" w:firstLine="720"/>
        <w:jc w:val="both"/>
        <w:rPr>
          <w:rFonts w:ascii="Georgia" w:hAnsi="Georgia"/>
          <w:sz w:val="24"/>
          <w:szCs w:val="24"/>
        </w:rPr>
      </w:pPr>
      <w:r w:rsidRPr="001E2FDC">
        <w:rPr>
          <w:rFonts w:ascii="Georgia" w:hAnsi="Georgia"/>
          <w:sz w:val="24"/>
          <w:szCs w:val="24"/>
        </w:rPr>
        <w:t>]</w:t>
      </w:r>
    </w:p>
    <w:p w14:paraId="3F27AFDF" w14:textId="77777777" w:rsidR="001E2FDC" w:rsidRPr="001E2FDC" w:rsidRDefault="001E2FDC" w:rsidP="001E2FDC">
      <w:pPr>
        <w:tabs>
          <w:tab w:val="left" w:pos="4320"/>
        </w:tabs>
        <w:spacing w:after="0" w:line="360" w:lineRule="auto"/>
        <w:ind w:left="3600" w:firstLine="720"/>
        <w:jc w:val="both"/>
        <w:rPr>
          <w:rFonts w:ascii="Georgia" w:hAnsi="Georgia"/>
          <w:sz w:val="24"/>
          <w:szCs w:val="24"/>
        </w:rPr>
      </w:pPr>
      <w:r w:rsidRPr="001E2FDC">
        <w:rPr>
          <w:rFonts w:ascii="Georgia" w:hAnsi="Georgia"/>
          <w:sz w:val="24"/>
          <w:szCs w:val="24"/>
        </w:rPr>
        <w:t>]</w:t>
      </w:r>
    </w:p>
    <w:p w14:paraId="7092DB85" w14:textId="77777777" w:rsidR="001E2FDC" w:rsidRPr="001E2FDC" w:rsidRDefault="001E2FDC" w:rsidP="001E2FDC">
      <w:pPr>
        <w:tabs>
          <w:tab w:val="left" w:pos="4320"/>
        </w:tabs>
        <w:spacing w:after="0" w:line="360" w:lineRule="auto"/>
        <w:jc w:val="both"/>
        <w:rPr>
          <w:rFonts w:ascii="Georgia" w:hAnsi="Georgia"/>
          <w:sz w:val="24"/>
          <w:szCs w:val="24"/>
        </w:rPr>
      </w:pPr>
      <w:r w:rsidRPr="001E2FDC">
        <w:rPr>
          <w:rFonts w:ascii="Georgia" w:hAnsi="Georgia"/>
          <w:sz w:val="24"/>
          <w:szCs w:val="24"/>
        </w:rPr>
        <w:t xml:space="preserve">Director </w:t>
      </w:r>
      <w:r w:rsidRPr="001E2FDC">
        <w:rPr>
          <w:rFonts w:ascii="Georgia" w:hAnsi="Georgia"/>
          <w:sz w:val="24"/>
          <w:szCs w:val="24"/>
        </w:rPr>
        <w:tab/>
        <w:t>]</w:t>
      </w:r>
    </w:p>
    <w:p w14:paraId="4CFC7188" w14:textId="77777777" w:rsidR="001E2FDC" w:rsidRPr="001E2FDC" w:rsidRDefault="001E2FDC" w:rsidP="001E2FDC">
      <w:pPr>
        <w:tabs>
          <w:tab w:val="left" w:pos="4320"/>
        </w:tabs>
        <w:spacing w:after="0" w:line="360" w:lineRule="auto"/>
        <w:ind w:left="4320"/>
        <w:jc w:val="both"/>
        <w:rPr>
          <w:rFonts w:ascii="Georgia" w:hAnsi="Georgia"/>
          <w:sz w:val="24"/>
          <w:szCs w:val="24"/>
        </w:rPr>
      </w:pPr>
      <w:r w:rsidRPr="001E2FDC">
        <w:rPr>
          <w:rFonts w:ascii="Georgia" w:hAnsi="Georgia"/>
          <w:sz w:val="24"/>
          <w:szCs w:val="24"/>
        </w:rPr>
        <w:t xml:space="preserve">           ]</w:t>
      </w:r>
    </w:p>
    <w:p w14:paraId="0B9C3DC2" w14:textId="77777777" w:rsidR="001E2FDC" w:rsidRPr="001E2FDC" w:rsidRDefault="001E2FDC" w:rsidP="001E2FDC">
      <w:pPr>
        <w:tabs>
          <w:tab w:val="left" w:pos="4320"/>
        </w:tabs>
        <w:spacing w:after="0" w:line="360" w:lineRule="auto"/>
        <w:ind w:left="3600" w:firstLine="720"/>
        <w:jc w:val="both"/>
        <w:rPr>
          <w:rFonts w:ascii="Georgia" w:hAnsi="Georgia"/>
          <w:sz w:val="24"/>
          <w:szCs w:val="24"/>
        </w:rPr>
      </w:pPr>
      <w:r w:rsidRPr="001E2FDC">
        <w:rPr>
          <w:rFonts w:ascii="Georgia" w:hAnsi="Georgia"/>
          <w:sz w:val="24"/>
          <w:szCs w:val="24"/>
        </w:rPr>
        <w:t>]</w:t>
      </w:r>
    </w:p>
    <w:p w14:paraId="03F9FCAB" w14:textId="77777777" w:rsidR="001E2FDC" w:rsidRPr="001E2FDC" w:rsidRDefault="001E2FDC" w:rsidP="001E2FDC">
      <w:pPr>
        <w:tabs>
          <w:tab w:val="left" w:pos="4320"/>
        </w:tabs>
        <w:spacing w:after="0" w:line="360" w:lineRule="auto"/>
        <w:ind w:left="3600" w:firstLine="720"/>
        <w:jc w:val="both"/>
        <w:rPr>
          <w:rFonts w:ascii="Georgia" w:hAnsi="Georgia"/>
          <w:sz w:val="24"/>
          <w:szCs w:val="24"/>
        </w:rPr>
      </w:pPr>
      <w:r w:rsidRPr="001E2FDC">
        <w:rPr>
          <w:rFonts w:ascii="Georgia" w:hAnsi="Georgia"/>
          <w:sz w:val="24"/>
          <w:szCs w:val="24"/>
        </w:rPr>
        <w:t>]</w:t>
      </w:r>
    </w:p>
    <w:p w14:paraId="285EE0A6" w14:textId="77777777" w:rsidR="001E2FDC" w:rsidRPr="001E2FDC" w:rsidRDefault="001E2FDC" w:rsidP="001E2FDC">
      <w:pPr>
        <w:tabs>
          <w:tab w:val="left" w:pos="4320"/>
        </w:tabs>
        <w:spacing w:after="0" w:line="360" w:lineRule="auto"/>
        <w:jc w:val="both"/>
        <w:rPr>
          <w:rFonts w:ascii="Georgia" w:hAnsi="Georgia"/>
          <w:sz w:val="24"/>
          <w:szCs w:val="24"/>
        </w:rPr>
      </w:pPr>
      <w:r w:rsidRPr="001E2FDC">
        <w:rPr>
          <w:rFonts w:ascii="Georgia" w:hAnsi="Georgia"/>
          <w:sz w:val="24"/>
          <w:szCs w:val="24"/>
        </w:rPr>
        <w:t>Director/ Secretary</w:t>
      </w:r>
      <w:r w:rsidRPr="001E2FDC">
        <w:rPr>
          <w:rFonts w:ascii="Georgia" w:hAnsi="Georgia"/>
          <w:sz w:val="24"/>
          <w:szCs w:val="24"/>
        </w:rPr>
        <w:tab/>
        <w:t>]</w:t>
      </w:r>
    </w:p>
    <w:p w14:paraId="5ADD0071" w14:textId="77777777" w:rsidR="001E2FDC" w:rsidRPr="001E2FDC" w:rsidRDefault="001E2FDC" w:rsidP="001E2FDC">
      <w:pPr>
        <w:spacing w:after="0" w:line="360" w:lineRule="auto"/>
        <w:jc w:val="both"/>
        <w:rPr>
          <w:rFonts w:ascii="Georgia" w:hAnsi="Georgia"/>
          <w:sz w:val="24"/>
          <w:szCs w:val="24"/>
        </w:rPr>
      </w:pPr>
      <w:r w:rsidRPr="001E2FDC">
        <w:rPr>
          <w:rFonts w:ascii="Georgia" w:hAnsi="Georgia"/>
          <w:sz w:val="24"/>
          <w:szCs w:val="24"/>
        </w:rPr>
        <w:tab/>
      </w:r>
      <w:r w:rsidRPr="001E2FDC">
        <w:rPr>
          <w:rFonts w:ascii="Georgia" w:hAnsi="Georgia"/>
          <w:sz w:val="24"/>
          <w:szCs w:val="24"/>
        </w:rPr>
        <w:tab/>
      </w:r>
      <w:r w:rsidRPr="001E2FDC">
        <w:rPr>
          <w:rFonts w:ascii="Georgia" w:hAnsi="Georgia"/>
          <w:sz w:val="24"/>
          <w:szCs w:val="24"/>
        </w:rPr>
        <w:tab/>
      </w:r>
      <w:r w:rsidRPr="001E2FDC">
        <w:rPr>
          <w:rFonts w:ascii="Georgia" w:hAnsi="Georgia"/>
          <w:sz w:val="24"/>
          <w:szCs w:val="24"/>
        </w:rPr>
        <w:tab/>
      </w:r>
      <w:r w:rsidRPr="001E2FDC">
        <w:rPr>
          <w:rFonts w:ascii="Georgia" w:hAnsi="Georgia"/>
          <w:sz w:val="24"/>
          <w:szCs w:val="24"/>
        </w:rPr>
        <w:tab/>
      </w:r>
      <w:r w:rsidRPr="001E2FDC">
        <w:rPr>
          <w:rFonts w:ascii="Georgia" w:hAnsi="Georgia"/>
          <w:sz w:val="24"/>
          <w:szCs w:val="24"/>
        </w:rPr>
        <w:tab/>
        <w:t>]</w:t>
      </w:r>
    </w:p>
    <w:p w14:paraId="6B66DB78" w14:textId="77777777" w:rsidR="001E2FDC" w:rsidRPr="001E2FDC" w:rsidRDefault="001E2FDC" w:rsidP="001E2FDC">
      <w:pPr>
        <w:spacing w:after="0" w:line="360" w:lineRule="auto"/>
        <w:jc w:val="both"/>
        <w:rPr>
          <w:rFonts w:ascii="Georgia" w:hAnsi="Georgia"/>
          <w:sz w:val="24"/>
          <w:szCs w:val="24"/>
        </w:rPr>
      </w:pPr>
      <w:r w:rsidRPr="001E2FDC">
        <w:rPr>
          <w:rFonts w:ascii="Georgia" w:hAnsi="Georgia"/>
          <w:sz w:val="24"/>
          <w:szCs w:val="24"/>
        </w:rPr>
        <w:tab/>
      </w:r>
      <w:r w:rsidRPr="001E2FDC">
        <w:rPr>
          <w:rFonts w:ascii="Georgia" w:hAnsi="Georgia"/>
          <w:sz w:val="24"/>
          <w:szCs w:val="24"/>
        </w:rPr>
        <w:tab/>
      </w:r>
      <w:r w:rsidRPr="001E2FDC">
        <w:rPr>
          <w:rFonts w:ascii="Georgia" w:hAnsi="Georgia"/>
          <w:sz w:val="24"/>
          <w:szCs w:val="24"/>
        </w:rPr>
        <w:tab/>
      </w:r>
      <w:r w:rsidRPr="001E2FDC">
        <w:rPr>
          <w:rFonts w:ascii="Georgia" w:hAnsi="Georgia"/>
          <w:sz w:val="24"/>
          <w:szCs w:val="24"/>
        </w:rPr>
        <w:tab/>
      </w:r>
      <w:r w:rsidRPr="001E2FDC">
        <w:rPr>
          <w:rFonts w:ascii="Georgia" w:hAnsi="Georgia"/>
          <w:sz w:val="24"/>
          <w:szCs w:val="24"/>
        </w:rPr>
        <w:tab/>
      </w:r>
      <w:r w:rsidRPr="001E2FDC">
        <w:rPr>
          <w:rFonts w:ascii="Georgia" w:hAnsi="Georgia"/>
          <w:sz w:val="24"/>
          <w:szCs w:val="24"/>
        </w:rPr>
        <w:tab/>
        <w:t>]</w:t>
      </w:r>
    </w:p>
    <w:p w14:paraId="63FE846D" w14:textId="77777777" w:rsidR="001E2FDC" w:rsidRPr="001E2FDC" w:rsidRDefault="001E2FDC" w:rsidP="001E2FDC">
      <w:pPr>
        <w:spacing w:after="0" w:line="360" w:lineRule="auto"/>
        <w:jc w:val="both"/>
        <w:rPr>
          <w:rFonts w:ascii="Georgia" w:hAnsi="Georgia"/>
          <w:sz w:val="24"/>
          <w:szCs w:val="24"/>
        </w:rPr>
      </w:pPr>
      <w:r w:rsidRPr="001E2FDC">
        <w:rPr>
          <w:rFonts w:ascii="Georgia" w:hAnsi="Georgia"/>
          <w:b/>
          <w:sz w:val="24"/>
          <w:szCs w:val="24"/>
        </w:rPr>
        <w:t>Advocate</w:t>
      </w:r>
      <w:r w:rsidRPr="001E2FDC">
        <w:rPr>
          <w:rFonts w:ascii="Georgia" w:hAnsi="Georgia"/>
          <w:sz w:val="24"/>
          <w:szCs w:val="24"/>
        </w:rPr>
        <w:tab/>
      </w:r>
      <w:r w:rsidRPr="001E2FDC">
        <w:rPr>
          <w:rFonts w:ascii="Georgia" w:hAnsi="Georgia"/>
          <w:sz w:val="24"/>
          <w:szCs w:val="24"/>
        </w:rPr>
        <w:tab/>
      </w:r>
      <w:r w:rsidRPr="001E2FDC">
        <w:rPr>
          <w:rFonts w:ascii="Georgia" w:hAnsi="Georgia"/>
          <w:sz w:val="24"/>
          <w:szCs w:val="24"/>
        </w:rPr>
        <w:tab/>
      </w:r>
      <w:r w:rsidRPr="001E2FDC">
        <w:rPr>
          <w:rFonts w:ascii="Georgia" w:hAnsi="Georgia"/>
          <w:sz w:val="24"/>
          <w:szCs w:val="24"/>
        </w:rPr>
        <w:tab/>
        <w:t>]</w:t>
      </w:r>
    </w:p>
    <w:p w14:paraId="362B30ED" w14:textId="77777777" w:rsidR="001E2FDC" w:rsidRPr="001E2FDC" w:rsidRDefault="001E2FDC" w:rsidP="001E2FDC">
      <w:pPr>
        <w:spacing w:after="0" w:line="360" w:lineRule="auto"/>
        <w:jc w:val="both"/>
        <w:rPr>
          <w:rFonts w:ascii="Georgia" w:hAnsi="Georgia"/>
          <w:sz w:val="24"/>
          <w:szCs w:val="24"/>
        </w:rPr>
      </w:pPr>
    </w:p>
    <w:p w14:paraId="3200BA15" w14:textId="77777777" w:rsidR="001E2FDC" w:rsidRPr="001E2FDC" w:rsidRDefault="001E2FDC" w:rsidP="001E2FDC">
      <w:pPr>
        <w:tabs>
          <w:tab w:val="center" w:pos="4513"/>
        </w:tabs>
        <w:suppressAutoHyphens/>
        <w:spacing w:after="0" w:line="360" w:lineRule="auto"/>
        <w:jc w:val="both"/>
        <w:rPr>
          <w:rFonts w:ascii="Georgia" w:hAnsi="Georgia"/>
          <w:sz w:val="24"/>
          <w:szCs w:val="24"/>
        </w:rPr>
      </w:pPr>
      <w:r w:rsidRPr="001E2FDC">
        <w:rPr>
          <w:rFonts w:ascii="Georgia" w:hAnsi="Georgia"/>
          <w:sz w:val="24"/>
          <w:szCs w:val="24"/>
        </w:rPr>
        <w:t xml:space="preserve">I </w:t>
      </w:r>
      <w:r w:rsidRPr="001E2FDC">
        <w:rPr>
          <w:rFonts w:ascii="Georgia" w:hAnsi="Georgia"/>
          <w:b/>
          <w:sz w:val="24"/>
          <w:szCs w:val="24"/>
        </w:rPr>
        <w:t>CERTIFY</w:t>
      </w:r>
      <w:r w:rsidRPr="001E2FDC">
        <w:rPr>
          <w:rFonts w:ascii="Georgia" w:hAnsi="Georgia"/>
          <w:sz w:val="24"/>
          <w:szCs w:val="24"/>
        </w:rPr>
        <w:t xml:space="preserve"> that ………………………………. and …………………………... being directors or director and company secretary of </w:t>
      </w:r>
      <w:r w:rsidRPr="001E2FDC">
        <w:rPr>
          <w:rFonts w:ascii="Georgia" w:hAnsi="Georgia"/>
          <w:b/>
          <w:spacing w:val="-2"/>
          <w:sz w:val="24"/>
          <w:szCs w:val="24"/>
        </w:rPr>
        <w:t xml:space="preserve">……………………... </w:t>
      </w:r>
      <w:r w:rsidRPr="001E2FDC">
        <w:rPr>
          <w:rFonts w:ascii="Georgia" w:hAnsi="Georgia"/>
          <w:sz w:val="24"/>
          <w:szCs w:val="24"/>
        </w:rPr>
        <w:t>appeared before me on the……………. day of ……………………20…… and being known to me/identified to me by ………………………………… acknowledged the above signature or mark to be theirs and that they had freely and voluntarily witnessed the affixation the common seal on this agreement and understood its contents.</w:t>
      </w:r>
    </w:p>
    <w:p w14:paraId="60EF8421" w14:textId="77777777" w:rsidR="001E2FDC" w:rsidRPr="001E2FDC" w:rsidRDefault="001E2FDC" w:rsidP="001E2FDC">
      <w:pPr>
        <w:spacing w:after="0" w:line="360" w:lineRule="auto"/>
        <w:jc w:val="both"/>
        <w:rPr>
          <w:rFonts w:ascii="Georgia" w:hAnsi="Georgia"/>
          <w:sz w:val="24"/>
          <w:szCs w:val="24"/>
        </w:rPr>
      </w:pPr>
    </w:p>
    <w:p w14:paraId="5FACD149" w14:textId="77777777" w:rsidR="001E2FDC" w:rsidRPr="001E2FDC" w:rsidRDefault="001E2FDC" w:rsidP="001E2FDC">
      <w:pPr>
        <w:spacing w:after="0" w:line="360" w:lineRule="auto"/>
        <w:jc w:val="both"/>
        <w:rPr>
          <w:rFonts w:ascii="Georgia" w:hAnsi="Georgia"/>
          <w:sz w:val="24"/>
          <w:szCs w:val="24"/>
        </w:rPr>
      </w:pPr>
      <w:r w:rsidRPr="001E2FDC">
        <w:rPr>
          <w:rFonts w:ascii="Georgia" w:hAnsi="Georgia"/>
          <w:sz w:val="24"/>
          <w:szCs w:val="24"/>
        </w:rPr>
        <w:t>……………………………………</w:t>
      </w:r>
    </w:p>
    <w:p w14:paraId="03E5BB8F" w14:textId="07BCD500" w:rsidR="001E2FDC" w:rsidRPr="001E2FDC" w:rsidRDefault="001E2FDC" w:rsidP="001E2FDC">
      <w:pPr>
        <w:spacing w:after="0" w:line="360" w:lineRule="auto"/>
        <w:jc w:val="both"/>
        <w:rPr>
          <w:rFonts w:ascii="Georgia" w:hAnsi="Georgia"/>
          <w:b/>
          <w:sz w:val="24"/>
          <w:szCs w:val="24"/>
        </w:rPr>
      </w:pPr>
      <w:r w:rsidRPr="001E2FDC">
        <w:rPr>
          <w:rFonts w:ascii="Georgia" w:hAnsi="Georgia"/>
          <w:b/>
          <w:sz w:val="24"/>
          <w:szCs w:val="24"/>
        </w:rPr>
        <w:t xml:space="preserve">Advocate of the High Court of </w:t>
      </w:r>
      <w:r w:rsidR="006727D4">
        <w:rPr>
          <w:rFonts w:ascii="Georgia" w:hAnsi="Georgia"/>
          <w:b/>
          <w:sz w:val="24"/>
          <w:szCs w:val="24"/>
        </w:rPr>
        <w:t>Tanzania</w:t>
      </w:r>
    </w:p>
    <w:p w14:paraId="1F590EDB" w14:textId="77777777" w:rsidR="001E2FDC" w:rsidRPr="001E2FDC" w:rsidRDefault="001E2FDC" w:rsidP="001E2FDC">
      <w:pPr>
        <w:spacing w:after="0" w:line="360" w:lineRule="auto"/>
        <w:jc w:val="both"/>
        <w:rPr>
          <w:rFonts w:ascii="Georgia" w:hAnsi="Georgia"/>
          <w:b/>
          <w:sz w:val="24"/>
          <w:szCs w:val="24"/>
        </w:rPr>
      </w:pPr>
    </w:p>
    <w:p w14:paraId="369B99FC" w14:textId="77777777" w:rsidR="001E2FDC" w:rsidRPr="001E2FDC" w:rsidRDefault="001E2FDC" w:rsidP="001E2FDC">
      <w:pPr>
        <w:spacing w:after="0" w:line="360" w:lineRule="auto"/>
        <w:jc w:val="both"/>
        <w:rPr>
          <w:rFonts w:ascii="Georgia" w:hAnsi="Georgia"/>
          <w:b/>
          <w:sz w:val="24"/>
          <w:szCs w:val="24"/>
        </w:rPr>
      </w:pPr>
    </w:p>
    <w:p w14:paraId="0A6F3BC1" w14:textId="77777777" w:rsidR="001E2FDC" w:rsidRDefault="001E2FDC" w:rsidP="001E2FDC">
      <w:pPr>
        <w:pStyle w:val="BodyTextIndent"/>
        <w:spacing w:after="0" w:line="360" w:lineRule="auto"/>
        <w:jc w:val="both"/>
        <w:rPr>
          <w:rFonts w:ascii="Georgia" w:hAnsi="Georgia"/>
          <w:b/>
          <w:sz w:val="24"/>
          <w:szCs w:val="24"/>
        </w:rPr>
      </w:pPr>
    </w:p>
    <w:p w14:paraId="68542178" w14:textId="77777777" w:rsidR="001E2FDC" w:rsidRDefault="001E2FDC" w:rsidP="001E2FDC">
      <w:pPr>
        <w:pStyle w:val="BodyTextIndent"/>
        <w:spacing w:after="0" w:line="360" w:lineRule="auto"/>
        <w:jc w:val="both"/>
        <w:rPr>
          <w:rFonts w:ascii="Georgia" w:hAnsi="Georgia"/>
          <w:b/>
          <w:sz w:val="24"/>
          <w:szCs w:val="24"/>
        </w:rPr>
      </w:pPr>
    </w:p>
    <w:p w14:paraId="7E94E7EF" w14:textId="77777777" w:rsidR="001E2FDC" w:rsidRDefault="001E2FDC" w:rsidP="001E2FDC">
      <w:pPr>
        <w:pStyle w:val="BodyTextIndent"/>
        <w:spacing w:after="0" w:line="360" w:lineRule="auto"/>
        <w:jc w:val="both"/>
        <w:rPr>
          <w:rFonts w:ascii="Georgia" w:hAnsi="Georgia"/>
          <w:b/>
          <w:sz w:val="24"/>
          <w:szCs w:val="24"/>
        </w:rPr>
      </w:pPr>
    </w:p>
    <w:p w14:paraId="3192B8E1" w14:textId="77777777" w:rsidR="001E2FDC" w:rsidRDefault="001E2FDC" w:rsidP="001E2FDC">
      <w:pPr>
        <w:pStyle w:val="BodyTextIndent"/>
        <w:spacing w:after="0" w:line="360" w:lineRule="auto"/>
        <w:jc w:val="both"/>
        <w:rPr>
          <w:rFonts w:ascii="Georgia" w:hAnsi="Georgia"/>
          <w:b/>
          <w:sz w:val="24"/>
          <w:szCs w:val="24"/>
        </w:rPr>
      </w:pPr>
    </w:p>
    <w:p w14:paraId="64CB6FB8" w14:textId="77777777" w:rsidR="001E2FDC" w:rsidRDefault="001E2FDC" w:rsidP="001E2FDC">
      <w:pPr>
        <w:pStyle w:val="BodyTextIndent"/>
        <w:spacing w:after="0" w:line="360" w:lineRule="auto"/>
        <w:jc w:val="both"/>
        <w:rPr>
          <w:rFonts w:ascii="Georgia" w:hAnsi="Georgia"/>
          <w:b/>
          <w:sz w:val="24"/>
          <w:szCs w:val="24"/>
        </w:rPr>
      </w:pPr>
    </w:p>
    <w:p w14:paraId="6B89D9D5" w14:textId="77777777" w:rsidR="001E2FDC" w:rsidRPr="001E2FDC" w:rsidRDefault="001E2FDC" w:rsidP="001E2FDC">
      <w:pPr>
        <w:pStyle w:val="BodyTextIndent"/>
        <w:spacing w:after="0" w:line="360" w:lineRule="auto"/>
        <w:jc w:val="both"/>
        <w:rPr>
          <w:rFonts w:ascii="Georgia" w:hAnsi="Georgia"/>
          <w:sz w:val="24"/>
          <w:szCs w:val="24"/>
        </w:rPr>
      </w:pPr>
      <w:r w:rsidRPr="001E2FDC">
        <w:rPr>
          <w:rFonts w:ascii="Georgia" w:hAnsi="Georgia"/>
          <w:b/>
          <w:sz w:val="24"/>
          <w:szCs w:val="24"/>
        </w:rPr>
        <w:t>IN WITNESS WHEREOF</w:t>
      </w:r>
      <w:r w:rsidRPr="001E2FDC">
        <w:rPr>
          <w:rFonts w:ascii="Georgia" w:hAnsi="Georgia"/>
          <w:sz w:val="24"/>
          <w:szCs w:val="24"/>
        </w:rPr>
        <w:t xml:space="preserve"> the Parties have executed this agreement the day …………….and……………. year first hereinbefore written.</w:t>
      </w:r>
    </w:p>
    <w:p w14:paraId="2276A11D" w14:textId="77777777" w:rsidR="001E2FDC" w:rsidRPr="001E2FDC" w:rsidRDefault="001E2FDC" w:rsidP="001E2FDC">
      <w:pPr>
        <w:tabs>
          <w:tab w:val="left" w:pos="4320"/>
        </w:tabs>
        <w:spacing w:after="0" w:line="360" w:lineRule="auto"/>
        <w:jc w:val="both"/>
        <w:rPr>
          <w:rFonts w:ascii="Georgia" w:hAnsi="Georgia"/>
          <w:sz w:val="24"/>
          <w:szCs w:val="24"/>
        </w:rPr>
      </w:pPr>
      <w:r w:rsidRPr="001E2FDC">
        <w:rPr>
          <w:rFonts w:ascii="Georgia" w:hAnsi="Georgia"/>
          <w:b/>
          <w:sz w:val="24"/>
          <w:szCs w:val="24"/>
        </w:rPr>
        <w:t xml:space="preserve">SEALED </w:t>
      </w:r>
      <w:r w:rsidRPr="001E2FDC">
        <w:rPr>
          <w:rFonts w:ascii="Georgia" w:hAnsi="Georgia"/>
          <w:sz w:val="24"/>
          <w:szCs w:val="24"/>
        </w:rPr>
        <w:t xml:space="preserve">with the Common Seal of </w:t>
      </w:r>
      <w:r w:rsidRPr="001E2FDC">
        <w:rPr>
          <w:rFonts w:ascii="Georgia" w:hAnsi="Georgia"/>
          <w:sz w:val="24"/>
          <w:szCs w:val="24"/>
        </w:rPr>
        <w:tab/>
        <w:t>]</w:t>
      </w:r>
    </w:p>
    <w:p w14:paraId="3C0F9C31" w14:textId="77777777" w:rsidR="001E2FDC" w:rsidRPr="001E2FDC" w:rsidRDefault="001E2FDC" w:rsidP="001E2FDC">
      <w:pPr>
        <w:tabs>
          <w:tab w:val="left" w:pos="4320"/>
          <w:tab w:val="center" w:pos="4513"/>
        </w:tabs>
        <w:suppressAutoHyphens/>
        <w:spacing w:after="0" w:line="360" w:lineRule="auto"/>
        <w:jc w:val="both"/>
        <w:rPr>
          <w:rFonts w:ascii="Georgia" w:hAnsi="Georgia"/>
          <w:sz w:val="24"/>
          <w:szCs w:val="24"/>
        </w:rPr>
      </w:pPr>
      <w:r w:rsidRPr="001E2FDC">
        <w:rPr>
          <w:rFonts w:ascii="Georgia" w:hAnsi="Georgia"/>
          <w:b/>
          <w:spacing w:val="-2"/>
          <w:sz w:val="24"/>
          <w:szCs w:val="24"/>
        </w:rPr>
        <w:t>Customer…………………</w:t>
      </w:r>
      <w:r w:rsidRPr="001E2FDC">
        <w:rPr>
          <w:rFonts w:ascii="Georgia" w:hAnsi="Georgia"/>
          <w:b/>
          <w:spacing w:val="-2"/>
          <w:sz w:val="24"/>
          <w:szCs w:val="24"/>
        </w:rPr>
        <w:tab/>
      </w:r>
    </w:p>
    <w:p w14:paraId="3DE7E8A8" w14:textId="77777777" w:rsidR="001E2FDC" w:rsidRPr="001E2FDC" w:rsidRDefault="001E2FDC" w:rsidP="001E2FDC">
      <w:pPr>
        <w:tabs>
          <w:tab w:val="left" w:pos="4320"/>
        </w:tabs>
        <w:spacing w:after="0" w:line="360" w:lineRule="auto"/>
        <w:jc w:val="both"/>
        <w:rPr>
          <w:rFonts w:ascii="Georgia" w:hAnsi="Georgia"/>
          <w:sz w:val="24"/>
          <w:szCs w:val="24"/>
        </w:rPr>
      </w:pPr>
      <w:r w:rsidRPr="001E2FDC">
        <w:rPr>
          <w:rFonts w:ascii="Georgia" w:hAnsi="Georgia"/>
          <w:sz w:val="24"/>
          <w:szCs w:val="24"/>
        </w:rPr>
        <w:t>in the presence of: -</w:t>
      </w:r>
      <w:r w:rsidRPr="001E2FDC">
        <w:rPr>
          <w:rFonts w:ascii="Georgia" w:hAnsi="Georgia"/>
          <w:sz w:val="24"/>
          <w:szCs w:val="24"/>
        </w:rPr>
        <w:tab/>
        <w:t>]</w:t>
      </w:r>
    </w:p>
    <w:p w14:paraId="04D53B3E" w14:textId="77777777" w:rsidR="001E2FDC" w:rsidRPr="001E2FDC" w:rsidRDefault="001E2FDC" w:rsidP="001E2FDC">
      <w:pPr>
        <w:tabs>
          <w:tab w:val="left" w:pos="4320"/>
        </w:tabs>
        <w:spacing w:after="0" w:line="360" w:lineRule="auto"/>
        <w:ind w:left="3600" w:firstLine="720"/>
        <w:jc w:val="both"/>
        <w:rPr>
          <w:rFonts w:ascii="Georgia" w:hAnsi="Georgia"/>
          <w:sz w:val="24"/>
          <w:szCs w:val="24"/>
        </w:rPr>
      </w:pPr>
      <w:r w:rsidRPr="001E2FDC">
        <w:rPr>
          <w:rFonts w:ascii="Georgia" w:hAnsi="Georgia"/>
          <w:sz w:val="24"/>
          <w:szCs w:val="24"/>
        </w:rPr>
        <w:t>]</w:t>
      </w:r>
    </w:p>
    <w:p w14:paraId="034E7492" w14:textId="77777777" w:rsidR="001E2FDC" w:rsidRPr="001E2FDC" w:rsidRDefault="001E2FDC" w:rsidP="001E2FDC">
      <w:pPr>
        <w:tabs>
          <w:tab w:val="left" w:pos="4320"/>
        </w:tabs>
        <w:spacing w:after="0" w:line="360" w:lineRule="auto"/>
        <w:ind w:left="3600" w:firstLine="720"/>
        <w:jc w:val="both"/>
        <w:rPr>
          <w:rFonts w:ascii="Georgia" w:hAnsi="Georgia"/>
          <w:sz w:val="24"/>
          <w:szCs w:val="24"/>
        </w:rPr>
      </w:pPr>
      <w:r w:rsidRPr="001E2FDC">
        <w:rPr>
          <w:rFonts w:ascii="Georgia" w:hAnsi="Georgia"/>
          <w:sz w:val="24"/>
          <w:szCs w:val="24"/>
        </w:rPr>
        <w:t>]</w:t>
      </w:r>
    </w:p>
    <w:p w14:paraId="73DABD9B" w14:textId="77777777" w:rsidR="001E2FDC" w:rsidRPr="001E2FDC" w:rsidRDefault="001E2FDC" w:rsidP="001E2FDC">
      <w:pPr>
        <w:tabs>
          <w:tab w:val="left" w:pos="4320"/>
        </w:tabs>
        <w:spacing w:after="0" w:line="360" w:lineRule="auto"/>
        <w:jc w:val="both"/>
        <w:rPr>
          <w:rFonts w:ascii="Georgia" w:hAnsi="Georgia"/>
          <w:sz w:val="24"/>
          <w:szCs w:val="24"/>
        </w:rPr>
      </w:pPr>
      <w:r w:rsidRPr="001E2FDC">
        <w:rPr>
          <w:rFonts w:ascii="Georgia" w:hAnsi="Georgia"/>
          <w:sz w:val="24"/>
          <w:szCs w:val="24"/>
        </w:rPr>
        <w:t xml:space="preserve">Director </w:t>
      </w:r>
      <w:r w:rsidRPr="001E2FDC">
        <w:rPr>
          <w:rFonts w:ascii="Georgia" w:hAnsi="Georgia"/>
          <w:sz w:val="24"/>
          <w:szCs w:val="24"/>
        </w:rPr>
        <w:tab/>
        <w:t>]</w:t>
      </w:r>
    </w:p>
    <w:p w14:paraId="29A8E8D6" w14:textId="77777777" w:rsidR="001E2FDC" w:rsidRPr="001E2FDC" w:rsidRDefault="001E2FDC" w:rsidP="001E2FDC">
      <w:pPr>
        <w:tabs>
          <w:tab w:val="left" w:pos="4320"/>
        </w:tabs>
        <w:spacing w:after="0" w:line="360" w:lineRule="auto"/>
        <w:ind w:left="3600" w:firstLine="720"/>
        <w:jc w:val="both"/>
        <w:rPr>
          <w:rFonts w:ascii="Georgia" w:hAnsi="Georgia"/>
          <w:sz w:val="24"/>
          <w:szCs w:val="24"/>
        </w:rPr>
      </w:pPr>
      <w:r w:rsidRPr="001E2FDC">
        <w:rPr>
          <w:rFonts w:ascii="Georgia" w:hAnsi="Georgia"/>
          <w:sz w:val="24"/>
          <w:szCs w:val="24"/>
        </w:rPr>
        <w:t>]</w:t>
      </w:r>
    </w:p>
    <w:p w14:paraId="4FF91828" w14:textId="77777777" w:rsidR="001E2FDC" w:rsidRPr="001E2FDC" w:rsidRDefault="001E2FDC" w:rsidP="001E2FDC">
      <w:pPr>
        <w:tabs>
          <w:tab w:val="left" w:pos="4320"/>
        </w:tabs>
        <w:spacing w:after="0" w:line="360" w:lineRule="auto"/>
        <w:ind w:left="3600" w:firstLine="720"/>
        <w:jc w:val="both"/>
        <w:rPr>
          <w:rFonts w:ascii="Georgia" w:hAnsi="Georgia"/>
          <w:sz w:val="24"/>
          <w:szCs w:val="24"/>
        </w:rPr>
      </w:pPr>
      <w:r w:rsidRPr="001E2FDC">
        <w:rPr>
          <w:rFonts w:ascii="Georgia" w:hAnsi="Georgia"/>
          <w:sz w:val="24"/>
          <w:szCs w:val="24"/>
        </w:rPr>
        <w:t>]</w:t>
      </w:r>
    </w:p>
    <w:p w14:paraId="22209C23" w14:textId="77777777" w:rsidR="001E2FDC" w:rsidRPr="001E2FDC" w:rsidRDefault="001E2FDC" w:rsidP="001E2FDC">
      <w:pPr>
        <w:tabs>
          <w:tab w:val="left" w:pos="4320"/>
        </w:tabs>
        <w:spacing w:after="0" w:line="360" w:lineRule="auto"/>
        <w:jc w:val="both"/>
        <w:rPr>
          <w:rFonts w:ascii="Georgia" w:hAnsi="Georgia"/>
          <w:sz w:val="24"/>
          <w:szCs w:val="24"/>
        </w:rPr>
      </w:pPr>
      <w:r w:rsidRPr="001E2FDC">
        <w:rPr>
          <w:rFonts w:ascii="Georgia" w:hAnsi="Georgia"/>
          <w:sz w:val="24"/>
          <w:szCs w:val="24"/>
        </w:rPr>
        <w:t>Director/ Secretary</w:t>
      </w:r>
      <w:r w:rsidRPr="001E2FDC">
        <w:rPr>
          <w:rFonts w:ascii="Georgia" w:hAnsi="Georgia"/>
          <w:sz w:val="24"/>
          <w:szCs w:val="24"/>
        </w:rPr>
        <w:tab/>
        <w:t>]</w:t>
      </w:r>
    </w:p>
    <w:p w14:paraId="5812A9E1" w14:textId="77777777" w:rsidR="001E2FDC" w:rsidRPr="001E2FDC" w:rsidRDefault="001E2FDC" w:rsidP="001E2FDC">
      <w:pPr>
        <w:spacing w:after="0" w:line="360" w:lineRule="auto"/>
        <w:jc w:val="both"/>
        <w:rPr>
          <w:rFonts w:ascii="Georgia" w:hAnsi="Georgia"/>
          <w:sz w:val="24"/>
          <w:szCs w:val="24"/>
        </w:rPr>
      </w:pPr>
      <w:r w:rsidRPr="001E2FDC">
        <w:rPr>
          <w:rFonts w:ascii="Georgia" w:hAnsi="Georgia"/>
          <w:sz w:val="24"/>
          <w:szCs w:val="24"/>
        </w:rPr>
        <w:tab/>
      </w:r>
      <w:r w:rsidRPr="001E2FDC">
        <w:rPr>
          <w:rFonts w:ascii="Georgia" w:hAnsi="Georgia"/>
          <w:sz w:val="24"/>
          <w:szCs w:val="24"/>
        </w:rPr>
        <w:tab/>
      </w:r>
      <w:r w:rsidRPr="001E2FDC">
        <w:rPr>
          <w:rFonts w:ascii="Georgia" w:hAnsi="Georgia"/>
          <w:sz w:val="24"/>
          <w:szCs w:val="24"/>
        </w:rPr>
        <w:tab/>
      </w:r>
      <w:r w:rsidRPr="001E2FDC">
        <w:rPr>
          <w:rFonts w:ascii="Georgia" w:hAnsi="Georgia"/>
          <w:sz w:val="24"/>
          <w:szCs w:val="24"/>
        </w:rPr>
        <w:tab/>
      </w:r>
      <w:r w:rsidRPr="001E2FDC">
        <w:rPr>
          <w:rFonts w:ascii="Georgia" w:hAnsi="Georgia"/>
          <w:sz w:val="24"/>
          <w:szCs w:val="24"/>
        </w:rPr>
        <w:tab/>
      </w:r>
      <w:r w:rsidRPr="001E2FDC">
        <w:rPr>
          <w:rFonts w:ascii="Georgia" w:hAnsi="Georgia"/>
          <w:sz w:val="24"/>
          <w:szCs w:val="24"/>
        </w:rPr>
        <w:tab/>
        <w:t>]</w:t>
      </w:r>
    </w:p>
    <w:p w14:paraId="5F0BFB4C" w14:textId="77777777" w:rsidR="001E2FDC" w:rsidRPr="001E2FDC" w:rsidRDefault="001E2FDC" w:rsidP="001E2FDC">
      <w:pPr>
        <w:spacing w:after="0" w:line="360" w:lineRule="auto"/>
        <w:jc w:val="both"/>
        <w:rPr>
          <w:rFonts w:ascii="Georgia" w:hAnsi="Georgia"/>
          <w:sz w:val="24"/>
          <w:szCs w:val="24"/>
        </w:rPr>
      </w:pPr>
      <w:r w:rsidRPr="001E2FDC">
        <w:rPr>
          <w:rFonts w:ascii="Georgia" w:hAnsi="Georgia"/>
          <w:sz w:val="24"/>
          <w:szCs w:val="24"/>
        </w:rPr>
        <w:tab/>
      </w:r>
      <w:r w:rsidRPr="001E2FDC">
        <w:rPr>
          <w:rFonts w:ascii="Georgia" w:hAnsi="Georgia"/>
          <w:sz w:val="24"/>
          <w:szCs w:val="24"/>
        </w:rPr>
        <w:tab/>
      </w:r>
      <w:r w:rsidRPr="001E2FDC">
        <w:rPr>
          <w:rFonts w:ascii="Georgia" w:hAnsi="Georgia"/>
          <w:sz w:val="24"/>
          <w:szCs w:val="24"/>
        </w:rPr>
        <w:tab/>
      </w:r>
      <w:r w:rsidRPr="001E2FDC">
        <w:rPr>
          <w:rFonts w:ascii="Georgia" w:hAnsi="Georgia"/>
          <w:sz w:val="24"/>
          <w:szCs w:val="24"/>
        </w:rPr>
        <w:tab/>
      </w:r>
      <w:r w:rsidRPr="001E2FDC">
        <w:rPr>
          <w:rFonts w:ascii="Georgia" w:hAnsi="Georgia"/>
          <w:sz w:val="24"/>
          <w:szCs w:val="24"/>
        </w:rPr>
        <w:tab/>
      </w:r>
      <w:r w:rsidRPr="001E2FDC">
        <w:rPr>
          <w:rFonts w:ascii="Georgia" w:hAnsi="Georgia"/>
          <w:sz w:val="24"/>
          <w:szCs w:val="24"/>
        </w:rPr>
        <w:tab/>
        <w:t>]</w:t>
      </w:r>
    </w:p>
    <w:p w14:paraId="69B4754A" w14:textId="77777777" w:rsidR="001E2FDC" w:rsidRDefault="001E2FDC" w:rsidP="001E2FDC">
      <w:pPr>
        <w:spacing w:after="0" w:line="360" w:lineRule="auto"/>
        <w:jc w:val="both"/>
        <w:rPr>
          <w:rFonts w:ascii="Georgia" w:hAnsi="Georgia"/>
          <w:b/>
          <w:sz w:val="24"/>
          <w:szCs w:val="24"/>
        </w:rPr>
      </w:pPr>
    </w:p>
    <w:p w14:paraId="4B047A30" w14:textId="77777777" w:rsidR="001E2FDC" w:rsidRDefault="001E2FDC" w:rsidP="001E2FDC">
      <w:pPr>
        <w:spacing w:after="0" w:line="360" w:lineRule="auto"/>
        <w:jc w:val="both"/>
        <w:rPr>
          <w:rFonts w:ascii="Georgia" w:hAnsi="Georgia"/>
          <w:b/>
          <w:sz w:val="24"/>
          <w:szCs w:val="24"/>
        </w:rPr>
      </w:pPr>
    </w:p>
    <w:p w14:paraId="05D06945" w14:textId="77777777" w:rsidR="001E2FDC" w:rsidRPr="001E2FDC" w:rsidRDefault="001E2FDC" w:rsidP="001E2FDC">
      <w:pPr>
        <w:spacing w:after="0" w:line="360" w:lineRule="auto"/>
        <w:jc w:val="both"/>
        <w:rPr>
          <w:rFonts w:ascii="Georgia" w:hAnsi="Georgia"/>
          <w:sz w:val="24"/>
          <w:szCs w:val="24"/>
        </w:rPr>
      </w:pPr>
      <w:r>
        <w:rPr>
          <w:rFonts w:ascii="Georgia" w:hAnsi="Georgia"/>
          <w:b/>
          <w:sz w:val="24"/>
          <w:szCs w:val="24"/>
        </w:rPr>
        <w:t>Advocate</w:t>
      </w:r>
    </w:p>
    <w:p w14:paraId="276329C6" w14:textId="77777777" w:rsidR="001E2FDC" w:rsidRPr="001E2FDC" w:rsidRDefault="001E2FDC" w:rsidP="001E2FDC">
      <w:pPr>
        <w:spacing w:after="0" w:line="360" w:lineRule="auto"/>
        <w:jc w:val="both"/>
        <w:rPr>
          <w:rFonts w:ascii="Georgia" w:hAnsi="Georgia"/>
          <w:sz w:val="24"/>
          <w:szCs w:val="24"/>
        </w:rPr>
      </w:pPr>
    </w:p>
    <w:p w14:paraId="22466321" w14:textId="58FE9AC7" w:rsidR="001E2FDC" w:rsidRDefault="001E2FDC" w:rsidP="001E2FDC">
      <w:pPr>
        <w:tabs>
          <w:tab w:val="center" w:pos="4513"/>
        </w:tabs>
        <w:suppressAutoHyphens/>
        <w:spacing w:after="0" w:line="360" w:lineRule="auto"/>
        <w:jc w:val="both"/>
        <w:rPr>
          <w:rFonts w:ascii="Georgia" w:hAnsi="Georgia"/>
          <w:sz w:val="24"/>
          <w:szCs w:val="24"/>
        </w:rPr>
      </w:pPr>
      <w:r w:rsidRPr="001E2FDC">
        <w:rPr>
          <w:rFonts w:ascii="Georgia" w:hAnsi="Georgia"/>
          <w:sz w:val="24"/>
          <w:szCs w:val="24"/>
        </w:rPr>
        <w:t xml:space="preserve">I </w:t>
      </w:r>
      <w:r w:rsidRPr="001E2FDC">
        <w:rPr>
          <w:rFonts w:ascii="Georgia" w:hAnsi="Georgia"/>
          <w:b/>
          <w:sz w:val="24"/>
          <w:szCs w:val="24"/>
        </w:rPr>
        <w:t>CERTIFY</w:t>
      </w:r>
      <w:r w:rsidRPr="001E2FDC">
        <w:rPr>
          <w:rFonts w:ascii="Georgia" w:hAnsi="Georgia"/>
          <w:sz w:val="24"/>
          <w:szCs w:val="24"/>
        </w:rPr>
        <w:t xml:space="preserve"> that ………………………………. and …………………………... being directors or director and company secretary of </w:t>
      </w:r>
      <w:r w:rsidRPr="001E2FDC">
        <w:rPr>
          <w:rFonts w:ascii="Georgia" w:hAnsi="Georgia"/>
          <w:b/>
          <w:spacing w:val="-2"/>
          <w:sz w:val="24"/>
          <w:szCs w:val="24"/>
        </w:rPr>
        <w:t xml:space="preserve">……………………... </w:t>
      </w:r>
      <w:r w:rsidRPr="001E2FDC">
        <w:rPr>
          <w:rFonts w:ascii="Georgia" w:hAnsi="Georgia"/>
          <w:sz w:val="24"/>
          <w:szCs w:val="24"/>
        </w:rPr>
        <w:t>appeared before me on the……………. day of ……………………20…… and being known to me/identified to me by ………………………………… acknowledged the above signature or mark to be theirs and that they had freely and voluntarily witnessed the affixation the common seal on this agreement and understood its contents.</w:t>
      </w:r>
    </w:p>
    <w:p w14:paraId="3A84AE2B" w14:textId="461FEDA8" w:rsidR="00304221" w:rsidRDefault="00304221" w:rsidP="001E2FDC">
      <w:pPr>
        <w:tabs>
          <w:tab w:val="center" w:pos="4513"/>
        </w:tabs>
        <w:suppressAutoHyphens/>
        <w:spacing w:after="0" w:line="360" w:lineRule="auto"/>
        <w:jc w:val="both"/>
        <w:rPr>
          <w:rFonts w:ascii="Georgia" w:hAnsi="Georgia"/>
          <w:sz w:val="24"/>
          <w:szCs w:val="24"/>
        </w:rPr>
      </w:pPr>
    </w:p>
    <w:p w14:paraId="51ED1F6C" w14:textId="10DB4076" w:rsidR="00304221" w:rsidRDefault="00304221" w:rsidP="001E2FDC">
      <w:pPr>
        <w:tabs>
          <w:tab w:val="center" w:pos="4513"/>
        </w:tabs>
        <w:suppressAutoHyphens/>
        <w:spacing w:after="0" w:line="360" w:lineRule="auto"/>
        <w:jc w:val="both"/>
        <w:rPr>
          <w:rFonts w:ascii="Georgia" w:hAnsi="Georgia"/>
          <w:sz w:val="24"/>
          <w:szCs w:val="24"/>
        </w:rPr>
      </w:pPr>
    </w:p>
    <w:p w14:paraId="4644BA9F" w14:textId="55B831BD" w:rsidR="00304221" w:rsidRDefault="00304221" w:rsidP="001E2FDC">
      <w:pPr>
        <w:tabs>
          <w:tab w:val="center" w:pos="4513"/>
        </w:tabs>
        <w:suppressAutoHyphens/>
        <w:spacing w:after="0" w:line="360" w:lineRule="auto"/>
        <w:jc w:val="both"/>
        <w:rPr>
          <w:rFonts w:ascii="Georgia" w:hAnsi="Georgia"/>
          <w:sz w:val="24"/>
          <w:szCs w:val="24"/>
        </w:rPr>
      </w:pPr>
    </w:p>
    <w:p w14:paraId="1659008C" w14:textId="6F76A903" w:rsidR="00304221" w:rsidRDefault="00304221" w:rsidP="001E2FDC">
      <w:pPr>
        <w:tabs>
          <w:tab w:val="center" w:pos="4513"/>
        </w:tabs>
        <w:suppressAutoHyphens/>
        <w:spacing w:after="0" w:line="360" w:lineRule="auto"/>
        <w:jc w:val="both"/>
        <w:rPr>
          <w:rFonts w:ascii="Georgia" w:hAnsi="Georgia"/>
          <w:sz w:val="24"/>
          <w:szCs w:val="24"/>
        </w:rPr>
      </w:pPr>
    </w:p>
    <w:p w14:paraId="363ED419" w14:textId="77777777" w:rsidR="00304221" w:rsidRPr="001E2FDC" w:rsidRDefault="00304221" w:rsidP="001E2FDC">
      <w:pPr>
        <w:tabs>
          <w:tab w:val="center" w:pos="4513"/>
        </w:tabs>
        <w:suppressAutoHyphens/>
        <w:spacing w:after="0" w:line="360" w:lineRule="auto"/>
        <w:jc w:val="both"/>
        <w:rPr>
          <w:rFonts w:ascii="Georgia" w:hAnsi="Georgia"/>
          <w:sz w:val="24"/>
          <w:szCs w:val="24"/>
        </w:rPr>
      </w:pPr>
    </w:p>
    <w:p w14:paraId="0155A66F" w14:textId="77777777" w:rsidR="001E2FDC" w:rsidRPr="001E2FDC" w:rsidRDefault="001E2FDC" w:rsidP="001E2FDC">
      <w:pPr>
        <w:spacing w:after="0" w:line="360" w:lineRule="auto"/>
        <w:jc w:val="both"/>
        <w:rPr>
          <w:rFonts w:ascii="Georgia" w:hAnsi="Georgia"/>
          <w:sz w:val="24"/>
          <w:szCs w:val="24"/>
        </w:rPr>
      </w:pPr>
      <w:r w:rsidRPr="001E2FDC">
        <w:rPr>
          <w:rFonts w:ascii="Georgia" w:hAnsi="Georgia"/>
          <w:sz w:val="24"/>
          <w:szCs w:val="24"/>
        </w:rPr>
        <w:t>……………………………………</w:t>
      </w:r>
    </w:p>
    <w:p w14:paraId="318F9054" w14:textId="3CCD74E6" w:rsidR="00BA4CD2" w:rsidRPr="00BA4CD2" w:rsidRDefault="001E2FDC" w:rsidP="00BA4CD2">
      <w:pPr>
        <w:spacing w:after="0" w:line="360" w:lineRule="auto"/>
        <w:jc w:val="both"/>
        <w:rPr>
          <w:rFonts w:ascii="Georgia" w:hAnsi="Georgia"/>
          <w:b/>
          <w:sz w:val="24"/>
          <w:szCs w:val="24"/>
        </w:rPr>
        <w:sectPr w:rsidR="00BA4CD2" w:rsidRPr="00BA4CD2">
          <w:headerReference w:type="even" r:id="rId9"/>
          <w:headerReference w:type="default" r:id="rId10"/>
          <w:footerReference w:type="even" r:id="rId11"/>
          <w:footerReference w:type="default" r:id="rId12"/>
          <w:headerReference w:type="first" r:id="rId13"/>
          <w:footerReference w:type="first" r:id="rId14"/>
          <w:pgSz w:w="11906" w:h="16838"/>
          <w:pgMar w:top="2172" w:right="1130" w:bottom="1619" w:left="1133" w:header="708" w:footer="709" w:gutter="0"/>
          <w:cols w:space="720"/>
          <w:titlePg/>
        </w:sectPr>
      </w:pPr>
      <w:r w:rsidRPr="001E2FDC">
        <w:rPr>
          <w:rFonts w:ascii="Georgia" w:hAnsi="Georgia"/>
          <w:b/>
          <w:sz w:val="24"/>
          <w:szCs w:val="24"/>
        </w:rPr>
        <w:t xml:space="preserve">Advocate of the High Court of </w:t>
      </w:r>
      <w:r w:rsidR="00BA4CD2">
        <w:rPr>
          <w:rFonts w:ascii="Georgia" w:hAnsi="Georgia"/>
          <w:b/>
          <w:sz w:val="24"/>
          <w:szCs w:val="24"/>
        </w:rPr>
        <w:t>Tanzania.</w:t>
      </w:r>
    </w:p>
    <w:p w14:paraId="38AE6C52" w14:textId="77777777" w:rsidR="00040A3D" w:rsidRPr="001E2FDC" w:rsidRDefault="00040A3D" w:rsidP="00304221">
      <w:pPr>
        <w:pStyle w:val="NoSpacing"/>
        <w:spacing w:line="360" w:lineRule="auto"/>
        <w:jc w:val="both"/>
        <w:rPr>
          <w:rFonts w:ascii="Georgia" w:hAnsi="Georgia"/>
          <w:sz w:val="24"/>
          <w:szCs w:val="24"/>
        </w:rPr>
      </w:pPr>
    </w:p>
    <w:sectPr w:rsidR="00040A3D" w:rsidRPr="001E2FDC">
      <w:headerReference w:type="even" r:id="rId15"/>
      <w:headerReference w:type="default" r:id="rId16"/>
      <w:footerReference w:type="even" r:id="rId17"/>
      <w:footerReference w:type="default" r:id="rId18"/>
      <w:headerReference w:type="first" r:id="rId19"/>
      <w:footerReference w:type="first" r:id="rId20"/>
      <w:pgSz w:w="11906" w:h="16838"/>
      <w:pgMar w:top="2172" w:right="1130" w:bottom="709" w:left="1133" w:header="708"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93F25F" w14:textId="77777777" w:rsidR="004C34F4" w:rsidRDefault="004C34F4">
      <w:pPr>
        <w:spacing w:after="0" w:line="240" w:lineRule="auto"/>
      </w:pPr>
      <w:r>
        <w:separator/>
      </w:r>
    </w:p>
  </w:endnote>
  <w:endnote w:type="continuationSeparator" w:id="0">
    <w:p w14:paraId="54BADD5E" w14:textId="77777777" w:rsidR="004C34F4" w:rsidRDefault="004C34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A8999" w14:textId="77777777" w:rsidR="00672594" w:rsidRDefault="001A3B57">
    <w:pPr>
      <w:spacing w:after="0" w:line="259" w:lineRule="auto"/>
      <w:ind w:left="0" w:right="110" w:firstLine="0"/>
      <w:jc w:val="center"/>
    </w:pPr>
    <w:r>
      <w:t xml:space="preserve"> </w:t>
    </w:r>
    <w:r>
      <w:fldChar w:fldCharType="begin"/>
    </w:r>
    <w:r>
      <w:instrText xml:space="preserve"> PAGE   \* MERGEFORMAT </w:instrText>
    </w:r>
    <w:r>
      <w:fldChar w:fldCharType="separate"/>
    </w:r>
    <w:r>
      <w:t>1</w:t>
    </w:r>
    <w:r>
      <w:fldChar w:fldCharType="end"/>
    </w:r>
  </w:p>
  <w:p w14:paraId="1E2DAC6B" w14:textId="77777777" w:rsidR="00672594" w:rsidRDefault="001A3B57">
    <w:pPr>
      <w:spacing w:after="0" w:line="259" w:lineRule="auto"/>
      <w:ind w:left="0" w:right="80" w:firstLine="0"/>
      <w:jc w:val="right"/>
    </w:pPr>
    <w:r>
      <w:rPr>
        <w:rFonts w:ascii="Calibri" w:eastAsia="Calibri" w:hAnsi="Calibri" w:cs="Calibri"/>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4FE8B9" w14:textId="77777777" w:rsidR="00672594" w:rsidRDefault="001A3B57">
    <w:pPr>
      <w:spacing w:after="0" w:line="259" w:lineRule="auto"/>
      <w:ind w:left="0" w:right="110" w:firstLine="0"/>
      <w:jc w:val="center"/>
    </w:pPr>
    <w:r>
      <w:t xml:space="preserve"> </w:t>
    </w:r>
    <w:r>
      <w:fldChar w:fldCharType="begin"/>
    </w:r>
    <w:r>
      <w:instrText xml:space="preserve"> PAGE   \* MERGEFORMAT </w:instrText>
    </w:r>
    <w:r>
      <w:fldChar w:fldCharType="separate"/>
    </w:r>
    <w:r w:rsidR="00BA4CD2">
      <w:rPr>
        <w:noProof/>
      </w:rPr>
      <w:t>16</w:t>
    </w:r>
    <w:r>
      <w:fldChar w:fldCharType="end"/>
    </w:r>
  </w:p>
  <w:p w14:paraId="2C9FF413" w14:textId="77777777" w:rsidR="00672594" w:rsidRDefault="001A3B57">
    <w:pPr>
      <w:spacing w:after="0" w:line="259" w:lineRule="auto"/>
      <w:ind w:left="0" w:right="80" w:firstLine="0"/>
      <w:jc w:val="right"/>
    </w:pPr>
    <w:r>
      <w:rPr>
        <w:rFonts w:ascii="Calibri" w:eastAsia="Calibri" w:hAnsi="Calibri" w:cs="Calibri"/>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676CAD" w14:textId="77777777" w:rsidR="00672594" w:rsidRDefault="001A3B57">
    <w:pPr>
      <w:spacing w:after="0" w:line="259" w:lineRule="auto"/>
      <w:ind w:left="0" w:right="110" w:firstLine="0"/>
      <w:jc w:val="center"/>
    </w:pPr>
    <w:r>
      <w:t xml:space="preserve"> </w:t>
    </w:r>
    <w:r>
      <w:fldChar w:fldCharType="begin"/>
    </w:r>
    <w:r>
      <w:instrText xml:space="preserve"> PAGE   \* MERGEFORMAT </w:instrText>
    </w:r>
    <w:r>
      <w:fldChar w:fldCharType="separate"/>
    </w:r>
    <w:r w:rsidR="00BA4CD2">
      <w:rPr>
        <w:noProof/>
      </w:rPr>
      <w:t>1</w:t>
    </w:r>
    <w:r>
      <w:fldChar w:fldCharType="end"/>
    </w:r>
  </w:p>
  <w:p w14:paraId="24C0F01B" w14:textId="77777777" w:rsidR="00672594" w:rsidRDefault="001A3B57">
    <w:pPr>
      <w:spacing w:after="0" w:line="259" w:lineRule="auto"/>
      <w:ind w:left="0" w:right="80" w:firstLine="0"/>
      <w:jc w:val="right"/>
    </w:pPr>
    <w:r>
      <w:rPr>
        <w:rFonts w:ascii="Calibri" w:eastAsia="Calibri" w:hAnsi="Calibri" w:cs="Calibri"/>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D3A1D3" w14:textId="77777777" w:rsidR="00672594" w:rsidRDefault="00672594">
    <w:pPr>
      <w:spacing w:after="160" w:line="259" w:lineRule="auto"/>
      <w:ind w:left="0" w:right="0" w:firstLine="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7984CC" w14:textId="77777777" w:rsidR="00672594" w:rsidRDefault="00672594">
    <w:pPr>
      <w:spacing w:after="160" w:line="259" w:lineRule="auto"/>
      <w:ind w:left="0" w:right="0" w:firstLine="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1DEE71" w14:textId="77777777" w:rsidR="00672594" w:rsidRDefault="00672594">
    <w:pPr>
      <w:spacing w:after="160" w:line="259" w:lineRule="auto"/>
      <w:ind w:left="0" w:righ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9EB25D" w14:textId="77777777" w:rsidR="004C34F4" w:rsidRDefault="004C34F4">
      <w:pPr>
        <w:spacing w:after="0" w:line="240" w:lineRule="auto"/>
      </w:pPr>
      <w:r>
        <w:separator/>
      </w:r>
    </w:p>
  </w:footnote>
  <w:footnote w:type="continuationSeparator" w:id="0">
    <w:p w14:paraId="36189A0A" w14:textId="77777777" w:rsidR="004C34F4" w:rsidRDefault="004C34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085D69" w14:textId="77777777" w:rsidR="00672594" w:rsidRDefault="001A3B57">
    <w:pPr>
      <w:spacing w:after="0" w:line="259" w:lineRule="auto"/>
      <w:ind w:left="6982" w:right="0" w:firstLine="0"/>
      <w:jc w:val="center"/>
    </w:pPr>
    <w:r>
      <w:rPr>
        <w:noProof/>
      </w:rPr>
      <w:drawing>
        <wp:anchor distT="0" distB="0" distL="114300" distR="114300" simplePos="0" relativeHeight="251658240" behindDoc="0" locked="0" layoutInCell="1" allowOverlap="0" wp14:anchorId="27CEBE44" wp14:editId="4165F053">
          <wp:simplePos x="0" y="0"/>
          <wp:positionH relativeFrom="page">
            <wp:posOffset>5269230</wp:posOffset>
          </wp:positionH>
          <wp:positionV relativeFrom="page">
            <wp:posOffset>449580</wp:posOffset>
          </wp:positionV>
          <wp:extent cx="1570101" cy="569595"/>
          <wp:effectExtent l="0" t="0" r="0" b="0"/>
          <wp:wrapSquare wrapText="bothSides"/>
          <wp:docPr id="11" name="Picture 11"/>
          <wp:cNvGraphicFramePr/>
          <a:graphic xmlns:a="http://schemas.openxmlformats.org/drawingml/2006/main">
            <a:graphicData uri="http://schemas.openxmlformats.org/drawingml/2006/picture">
              <pic:pic xmlns:pic="http://schemas.openxmlformats.org/drawingml/2006/picture">
                <pic:nvPicPr>
                  <pic:cNvPr id="179" name="Picture 179"/>
                  <pic:cNvPicPr/>
                </pic:nvPicPr>
                <pic:blipFill>
                  <a:blip r:embed="rId1"/>
                  <a:stretch>
                    <a:fillRect/>
                  </a:stretch>
                </pic:blipFill>
                <pic:spPr>
                  <a:xfrm>
                    <a:off x="0" y="0"/>
                    <a:ext cx="1570101" cy="569595"/>
                  </a:xfrm>
                  <a:prstGeom prst="rect">
                    <a:avLst/>
                  </a:prstGeom>
                </pic:spPr>
              </pic:pic>
            </a:graphicData>
          </a:graphic>
        </wp:anchor>
      </w:drawing>
    </w:r>
    <w:r>
      <w:rPr>
        <w:b/>
      </w:rPr>
      <w:t xml:space="preserve"> </w:t>
    </w:r>
  </w:p>
  <w:p w14:paraId="73F476E2" w14:textId="77777777" w:rsidR="00672594" w:rsidRDefault="001A3B57">
    <w:pPr>
      <w:spacing w:after="0" w:line="259" w:lineRule="auto"/>
      <w:ind w:left="0" w:right="57" w:firstLine="0"/>
      <w:jc w:val="right"/>
    </w:pPr>
    <w:r>
      <w:t xml:space="preserve"> </w:t>
    </w:r>
  </w:p>
  <w:p w14:paraId="0481B21E" w14:textId="77777777" w:rsidR="00672594" w:rsidRDefault="001A3B57">
    <w:pPr>
      <w:spacing w:after="0" w:line="259" w:lineRule="auto"/>
      <w:ind w:left="0" w:right="80" w:firstLine="0"/>
      <w:jc w:val="right"/>
    </w:pPr>
    <w:r>
      <w:rPr>
        <w:rFonts w:ascii="Calibri" w:eastAsia="Calibri" w:hAnsi="Calibri" w:cs="Calibri"/>
      </w:rPr>
      <w:t xml:space="preserve"> </w:t>
    </w:r>
  </w:p>
  <w:p w14:paraId="7E9ADFAB" w14:textId="77777777" w:rsidR="00672594" w:rsidRDefault="001A3B57">
    <w:pPr>
      <w:spacing w:after="0" w:line="259" w:lineRule="auto"/>
      <w:ind w:left="1025" w:right="0" w:firstLine="0"/>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D8A796" w14:textId="77777777" w:rsidR="00672594" w:rsidRDefault="001A3B57">
    <w:pPr>
      <w:spacing w:after="0" w:line="259" w:lineRule="auto"/>
      <w:ind w:left="6982" w:right="0" w:firstLine="0"/>
      <w:jc w:val="center"/>
    </w:pPr>
    <w:r>
      <w:rPr>
        <w:b/>
      </w:rPr>
      <w:t xml:space="preserve"> </w:t>
    </w:r>
  </w:p>
  <w:p w14:paraId="7FA21222" w14:textId="77777777" w:rsidR="00672594" w:rsidRDefault="001A3B57">
    <w:pPr>
      <w:spacing w:after="0" w:line="259" w:lineRule="auto"/>
      <w:ind w:left="0" w:right="57" w:firstLine="0"/>
      <w:jc w:val="right"/>
    </w:pPr>
    <w:r>
      <w:t xml:space="preserve"> </w:t>
    </w:r>
  </w:p>
  <w:p w14:paraId="079EB118" w14:textId="77777777" w:rsidR="00672594" w:rsidRDefault="001A3B57">
    <w:pPr>
      <w:spacing w:after="0" w:line="259" w:lineRule="auto"/>
      <w:ind w:left="0" w:right="80" w:firstLine="0"/>
      <w:jc w:val="right"/>
    </w:pPr>
    <w:r>
      <w:rPr>
        <w:rFonts w:ascii="Calibri" w:eastAsia="Calibri" w:hAnsi="Calibri" w:cs="Calibri"/>
      </w:rPr>
      <w:t xml:space="preserve"> </w:t>
    </w:r>
  </w:p>
  <w:p w14:paraId="6DFC9A3E" w14:textId="77777777" w:rsidR="00672594" w:rsidRDefault="001A3B57">
    <w:pPr>
      <w:spacing w:after="0" w:line="259" w:lineRule="auto"/>
      <w:ind w:left="1025" w:right="0" w:firstLine="0"/>
    </w:pP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E46CA5" w14:textId="77777777" w:rsidR="00672594" w:rsidRDefault="001A3B57">
    <w:pPr>
      <w:spacing w:after="0" w:line="259" w:lineRule="auto"/>
      <w:ind w:left="6982" w:right="0" w:firstLine="0"/>
      <w:jc w:val="center"/>
    </w:pPr>
    <w:r>
      <w:rPr>
        <w:b/>
      </w:rPr>
      <w:t xml:space="preserve"> </w:t>
    </w:r>
  </w:p>
  <w:p w14:paraId="6F28F072" w14:textId="77777777" w:rsidR="00672594" w:rsidRDefault="001A3B57">
    <w:pPr>
      <w:spacing w:after="0" w:line="259" w:lineRule="auto"/>
      <w:ind w:left="0" w:right="57" w:firstLine="0"/>
      <w:jc w:val="right"/>
    </w:pPr>
    <w:r>
      <w:t xml:space="preserve"> </w:t>
    </w:r>
  </w:p>
  <w:p w14:paraId="109D4505" w14:textId="77777777" w:rsidR="00672594" w:rsidRDefault="001A3B57">
    <w:pPr>
      <w:spacing w:after="0" w:line="259" w:lineRule="auto"/>
      <w:ind w:left="0" w:right="80" w:firstLine="0"/>
      <w:jc w:val="right"/>
    </w:pPr>
    <w:r>
      <w:rPr>
        <w:rFonts w:ascii="Calibri" w:eastAsia="Calibri" w:hAnsi="Calibri" w:cs="Calibri"/>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75042D" w14:textId="77777777" w:rsidR="00672594" w:rsidRDefault="001A3B57">
    <w:pPr>
      <w:spacing w:after="0" w:line="259" w:lineRule="auto"/>
      <w:ind w:left="6982" w:right="0" w:firstLine="0"/>
      <w:jc w:val="center"/>
    </w:pPr>
    <w:r>
      <w:rPr>
        <w:noProof/>
      </w:rPr>
      <w:drawing>
        <wp:anchor distT="0" distB="0" distL="114300" distR="114300" simplePos="0" relativeHeight="251661312" behindDoc="0" locked="0" layoutInCell="1" allowOverlap="0" wp14:anchorId="7EC16DC6" wp14:editId="5D9D4C06">
          <wp:simplePos x="0" y="0"/>
          <wp:positionH relativeFrom="page">
            <wp:posOffset>5269230</wp:posOffset>
          </wp:positionH>
          <wp:positionV relativeFrom="page">
            <wp:posOffset>449580</wp:posOffset>
          </wp:positionV>
          <wp:extent cx="1570101" cy="569595"/>
          <wp:effectExtent l="0" t="0" r="0" b="0"/>
          <wp:wrapSquare wrapText="bothSides"/>
          <wp:docPr id="2" name="Picture 2"/>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
                  <a:stretch>
                    <a:fillRect/>
                  </a:stretch>
                </pic:blipFill>
                <pic:spPr>
                  <a:xfrm>
                    <a:off x="0" y="0"/>
                    <a:ext cx="1570101" cy="569595"/>
                  </a:xfrm>
                  <a:prstGeom prst="rect">
                    <a:avLst/>
                  </a:prstGeom>
                </pic:spPr>
              </pic:pic>
            </a:graphicData>
          </a:graphic>
        </wp:anchor>
      </w:drawing>
    </w:r>
    <w:r>
      <w:rPr>
        <w:b/>
      </w:rPr>
      <w:t xml:space="preserve"> </w:t>
    </w:r>
  </w:p>
  <w:p w14:paraId="1D2E16C1" w14:textId="77777777" w:rsidR="00672594" w:rsidRDefault="001A3B57">
    <w:pPr>
      <w:spacing w:after="0" w:line="259" w:lineRule="auto"/>
      <w:ind w:left="0" w:right="57" w:firstLine="0"/>
      <w:jc w:val="right"/>
    </w:pPr>
    <w:r>
      <w:t xml:space="preserve"> </w:t>
    </w:r>
  </w:p>
  <w:p w14:paraId="0C2BACE1" w14:textId="77777777" w:rsidR="00672594" w:rsidRDefault="001A3B57">
    <w:pPr>
      <w:spacing w:after="0" w:line="259" w:lineRule="auto"/>
      <w:ind w:left="0" w:right="80" w:firstLine="0"/>
      <w:jc w:val="right"/>
    </w:pPr>
    <w:r>
      <w:rPr>
        <w:rFonts w:ascii="Calibri" w:eastAsia="Calibri" w:hAnsi="Calibri" w:cs="Calibri"/>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312520" w14:textId="77777777" w:rsidR="00672594" w:rsidRDefault="001A3B57">
    <w:pPr>
      <w:spacing w:after="0" w:line="259" w:lineRule="auto"/>
      <w:ind w:left="6982" w:right="0" w:firstLine="0"/>
      <w:jc w:val="center"/>
    </w:pPr>
    <w:r>
      <w:rPr>
        <w:b/>
      </w:rPr>
      <w:t xml:space="preserve"> </w:t>
    </w:r>
  </w:p>
  <w:p w14:paraId="3E6A30EB" w14:textId="77777777" w:rsidR="00672594" w:rsidRDefault="001A3B57">
    <w:pPr>
      <w:spacing w:after="0" w:line="259" w:lineRule="auto"/>
      <w:ind w:left="0" w:right="57" w:firstLine="0"/>
      <w:jc w:val="right"/>
    </w:pPr>
    <w:r>
      <w:t xml:space="preserve"> </w:t>
    </w:r>
  </w:p>
  <w:p w14:paraId="0AE36E55" w14:textId="77777777" w:rsidR="00672594" w:rsidRDefault="001A3B57">
    <w:pPr>
      <w:spacing w:after="0" w:line="259" w:lineRule="auto"/>
      <w:ind w:left="0" w:right="80" w:firstLine="0"/>
      <w:jc w:val="right"/>
    </w:pPr>
    <w:r>
      <w:rPr>
        <w:rFonts w:ascii="Calibri" w:eastAsia="Calibri" w:hAnsi="Calibri" w:cs="Calibri"/>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A75F99" w14:textId="77777777" w:rsidR="00672594" w:rsidRDefault="001A3B57">
    <w:pPr>
      <w:spacing w:after="0" w:line="259" w:lineRule="auto"/>
      <w:ind w:left="6982" w:right="0" w:firstLine="0"/>
      <w:jc w:val="center"/>
    </w:pPr>
    <w:r>
      <w:rPr>
        <w:noProof/>
      </w:rPr>
      <w:drawing>
        <wp:anchor distT="0" distB="0" distL="114300" distR="114300" simplePos="0" relativeHeight="251663360" behindDoc="0" locked="0" layoutInCell="1" allowOverlap="0" wp14:anchorId="767A6F33" wp14:editId="5208DC61">
          <wp:simplePos x="0" y="0"/>
          <wp:positionH relativeFrom="page">
            <wp:posOffset>5269230</wp:posOffset>
          </wp:positionH>
          <wp:positionV relativeFrom="page">
            <wp:posOffset>449580</wp:posOffset>
          </wp:positionV>
          <wp:extent cx="1570101" cy="569595"/>
          <wp:effectExtent l="0" t="0" r="0" b="0"/>
          <wp:wrapSquare wrapText="bothSides"/>
          <wp:docPr id="4" name="Picture 4"/>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
                  <a:stretch>
                    <a:fillRect/>
                  </a:stretch>
                </pic:blipFill>
                <pic:spPr>
                  <a:xfrm>
                    <a:off x="0" y="0"/>
                    <a:ext cx="1570101" cy="569595"/>
                  </a:xfrm>
                  <a:prstGeom prst="rect">
                    <a:avLst/>
                  </a:prstGeom>
                </pic:spPr>
              </pic:pic>
            </a:graphicData>
          </a:graphic>
        </wp:anchor>
      </w:drawing>
    </w:r>
    <w:r>
      <w:rPr>
        <w:b/>
      </w:rPr>
      <w:t xml:space="preserve"> </w:t>
    </w:r>
  </w:p>
  <w:p w14:paraId="510B3836" w14:textId="77777777" w:rsidR="00672594" w:rsidRDefault="001A3B57">
    <w:pPr>
      <w:spacing w:after="0" w:line="259" w:lineRule="auto"/>
      <w:ind w:left="0" w:right="57" w:firstLine="0"/>
      <w:jc w:val="right"/>
    </w:pPr>
    <w:r>
      <w:t xml:space="preserve"> </w:t>
    </w:r>
  </w:p>
  <w:p w14:paraId="36786255" w14:textId="77777777" w:rsidR="00672594" w:rsidRDefault="001A3B57">
    <w:pPr>
      <w:spacing w:after="0" w:line="259" w:lineRule="auto"/>
      <w:ind w:left="0" w:right="80" w:firstLine="0"/>
      <w:jc w:val="right"/>
    </w:pPr>
    <w:r>
      <w:rPr>
        <w:rFonts w:ascii="Calibri" w:eastAsia="Calibri" w:hAnsi="Calibri" w:cs="Calibri"/>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82BE3"/>
    <w:multiLevelType w:val="hybridMultilevel"/>
    <w:tmpl w:val="0DC20A46"/>
    <w:lvl w:ilvl="0" w:tplc="0409000F">
      <w:start w:val="9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B679A0"/>
    <w:multiLevelType w:val="hybridMultilevel"/>
    <w:tmpl w:val="61B4B67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E22CA5"/>
    <w:multiLevelType w:val="hybridMultilevel"/>
    <w:tmpl w:val="18E0CF6E"/>
    <w:lvl w:ilvl="0" w:tplc="A21C963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43054DB"/>
    <w:multiLevelType w:val="multilevel"/>
    <w:tmpl w:val="04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392A380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B09053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D663293"/>
    <w:multiLevelType w:val="multilevel"/>
    <w:tmpl w:val="631EF2E4"/>
    <w:lvl w:ilvl="0">
      <w:start w:val="1"/>
      <w:numFmt w:val="decimal"/>
      <w:lvlText w:val="%1."/>
      <w:lvlJc w:val="left"/>
      <w:pPr>
        <w:ind w:left="720" w:hanging="360"/>
      </w:p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7" w15:restartNumberingAfterBreak="0">
    <w:nsid w:val="49AB6E8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FF5747C"/>
    <w:multiLevelType w:val="multilevel"/>
    <w:tmpl w:val="04090025"/>
    <w:lvl w:ilvl="0">
      <w:start w:val="1"/>
      <w:numFmt w:val="decimal"/>
      <w:pStyle w:val="Heading1"/>
      <w:lvlText w:val="%1"/>
      <w:lvlJc w:val="left"/>
      <w:pPr>
        <w:ind w:left="432" w:hanging="432"/>
      </w:pPr>
      <w:rPr>
        <w:b/>
        <w:bCs/>
        <w:i w:val="0"/>
        <w:strike w:val="0"/>
        <w:dstrike w:val="0"/>
        <w:color w:val="000000"/>
        <w:sz w:val="26"/>
        <w:szCs w:val="26"/>
        <w:u w:val="none" w:color="000000"/>
        <w:bdr w:val="none" w:sz="0" w:space="0" w:color="auto"/>
        <w:shd w:val="clear" w:color="auto" w:fill="auto"/>
        <w:vertAlign w:val="baseline"/>
      </w:rPr>
    </w:lvl>
    <w:lvl w:ilvl="1">
      <w:start w:val="1"/>
      <w:numFmt w:val="decimal"/>
      <w:pStyle w:val="Heading2"/>
      <w:lvlText w:val="%1.%2"/>
      <w:lvlJc w:val="left"/>
      <w:pPr>
        <w:ind w:left="576" w:hanging="576"/>
      </w:pPr>
      <w:rPr>
        <w:b/>
        <w:bCs/>
        <w:i w:val="0"/>
        <w:strike w:val="0"/>
        <w:dstrike w:val="0"/>
        <w:color w:val="000000"/>
        <w:sz w:val="26"/>
        <w:szCs w:val="26"/>
        <w:u w:val="none" w:color="000000"/>
        <w:bdr w:val="none" w:sz="0" w:space="0" w:color="auto"/>
        <w:shd w:val="clear" w:color="auto" w:fill="auto"/>
        <w:vertAlign w:val="baseline"/>
      </w:rPr>
    </w:lvl>
    <w:lvl w:ilvl="2">
      <w:start w:val="1"/>
      <w:numFmt w:val="decimal"/>
      <w:pStyle w:val="Heading3"/>
      <w:lvlText w:val="%1.%2.%3"/>
      <w:lvlJc w:val="left"/>
      <w:pPr>
        <w:ind w:left="720" w:hanging="720"/>
      </w:pPr>
      <w:rPr>
        <w:b/>
        <w:bCs/>
        <w:i w:val="0"/>
        <w:strike w:val="0"/>
        <w:dstrike w:val="0"/>
        <w:color w:val="000000"/>
        <w:sz w:val="26"/>
        <w:szCs w:val="26"/>
        <w:u w:val="none" w:color="000000"/>
        <w:bdr w:val="none" w:sz="0" w:space="0" w:color="auto"/>
        <w:shd w:val="clear" w:color="auto" w:fill="auto"/>
        <w:vertAlign w:val="baseline"/>
      </w:rPr>
    </w:lvl>
    <w:lvl w:ilvl="3">
      <w:start w:val="1"/>
      <w:numFmt w:val="decimal"/>
      <w:pStyle w:val="Heading4"/>
      <w:lvlText w:val="%1.%2.%3.%4"/>
      <w:lvlJc w:val="left"/>
      <w:pPr>
        <w:ind w:left="864" w:hanging="864"/>
      </w:pPr>
      <w:rPr>
        <w:b/>
        <w:bCs/>
        <w:i w:val="0"/>
        <w:strike w:val="0"/>
        <w:dstrike w:val="0"/>
        <w:color w:val="000000"/>
        <w:sz w:val="26"/>
        <w:szCs w:val="26"/>
        <w:u w:val="none" w:color="000000"/>
        <w:bdr w:val="none" w:sz="0" w:space="0" w:color="auto"/>
        <w:shd w:val="clear" w:color="auto" w:fill="auto"/>
        <w:vertAlign w:val="baseline"/>
      </w:rPr>
    </w:lvl>
    <w:lvl w:ilvl="4">
      <w:start w:val="1"/>
      <w:numFmt w:val="decimal"/>
      <w:pStyle w:val="Heading5"/>
      <w:lvlText w:val="%1.%2.%3.%4.%5"/>
      <w:lvlJc w:val="left"/>
      <w:pPr>
        <w:ind w:left="1008" w:hanging="1008"/>
      </w:pPr>
      <w:rPr>
        <w:b/>
        <w:bCs/>
        <w:i w:val="0"/>
        <w:strike w:val="0"/>
        <w:dstrike w:val="0"/>
        <w:color w:val="000000"/>
        <w:sz w:val="26"/>
        <w:szCs w:val="26"/>
        <w:u w:val="none" w:color="000000"/>
        <w:bdr w:val="none" w:sz="0" w:space="0" w:color="auto"/>
        <w:shd w:val="clear" w:color="auto" w:fill="auto"/>
        <w:vertAlign w:val="baseline"/>
      </w:rPr>
    </w:lvl>
    <w:lvl w:ilvl="5">
      <w:start w:val="1"/>
      <w:numFmt w:val="decimal"/>
      <w:pStyle w:val="Heading6"/>
      <w:lvlText w:val="%1.%2.%3.%4.%5.%6"/>
      <w:lvlJc w:val="left"/>
      <w:pPr>
        <w:ind w:left="1152" w:hanging="1152"/>
      </w:pPr>
      <w:rPr>
        <w:b/>
        <w:bCs/>
        <w:i w:val="0"/>
        <w:strike w:val="0"/>
        <w:dstrike w:val="0"/>
        <w:color w:val="000000"/>
        <w:sz w:val="26"/>
        <w:szCs w:val="26"/>
        <w:u w:val="none" w:color="000000"/>
        <w:bdr w:val="none" w:sz="0" w:space="0" w:color="auto"/>
        <w:shd w:val="clear" w:color="auto" w:fill="auto"/>
        <w:vertAlign w:val="baseline"/>
      </w:rPr>
    </w:lvl>
    <w:lvl w:ilvl="6">
      <w:start w:val="1"/>
      <w:numFmt w:val="decimal"/>
      <w:pStyle w:val="Heading7"/>
      <w:lvlText w:val="%1.%2.%3.%4.%5.%6.%7"/>
      <w:lvlJc w:val="left"/>
      <w:pPr>
        <w:ind w:left="1296" w:hanging="1296"/>
      </w:pPr>
      <w:rPr>
        <w:b/>
        <w:bCs/>
        <w:i w:val="0"/>
        <w:strike w:val="0"/>
        <w:dstrike w:val="0"/>
        <w:color w:val="000000"/>
        <w:sz w:val="26"/>
        <w:szCs w:val="26"/>
        <w:u w:val="none" w:color="000000"/>
        <w:bdr w:val="none" w:sz="0" w:space="0" w:color="auto"/>
        <w:shd w:val="clear" w:color="auto" w:fill="auto"/>
        <w:vertAlign w:val="baseline"/>
      </w:rPr>
    </w:lvl>
    <w:lvl w:ilvl="7">
      <w:start w:val="1"/>
      <w:numFmt w:val="decimal"/>
      <w:pStyle w:val="Heading8"/>
      <w:lvlText w:val="%1.%2.%3.%4.%5.%6.%7.%8"/>
      <w:lvlJc w:val="left"/>
      <w:pPr>
        <w:ind w:left="1440" w:hanging="1440"/>
      </w:pPr>
      <w:rPr>
        <w:b/>
        <w:bCs/>
        <w:i w:val="0"/>
        <w:strike w:val="0"/>
        <w:dstrike w:val="0"/>
        <w:color w:val="000000"/>
        <w:sz w:val="26"/>
        <w:szCs w:val="26"/>
        <w:u w:val="none" w:color="000000"/>
        <w:bdr w:val="none" w:sz="0" w:space="0" w:color="auto"/>
        <w:shd w:val="clear" w:color="auto" w:fill="auto"/>
        <w:vertAlign w:val="baseline"/>
      </w:rPr>
    </w:lvl>
    <w:lvl w:ilvl="8">
      <w:start w:val="1"/>
      <w:numFmt w:val="decimal"/>
      <w:pStyle w:val="Heading9"/>
      <w:lvlText w:val="%1.%2.%3.%4.%5.%6.%7.%8.%9"/>
      <w:lvlJc w:val="left"/>
      <w:pPr>
        <w:ind w:left="1584" w:hanging="1584"/>
      </w:pPr>
      <w:rPr>
        <w:b/>
        <w:bCs/>
        <w:i w:val="0"/>
        <w:strike w:val="0"/>
        <w:dstrike w:val="0"/>
        <w:color w:val="000000"/>
        <w:sz w:val="26"/>
        <w:szCs w:val="26"/>
        <w:u w:val="none" w:color="000000"/>
        <w:bdr w:val="none" w:sz="0" w:space="0" w:color="auto"/>
        <w:shd w:val="clear" w:color="auto" w:fill="auto"/>
        <w:vertAlign w:val="baseline"/>
      </w:rPr>
    </w:lvl>
  </w:abstractNum>
  <w:num w:numId="1">
    <w:abstractNumId w:val="8"/>
  </w:num>
  <w:num w:numId="2">
    <w:abstractNumId w:val="2"/>
  </w:num>
  <w:num w:numId="3">
    <w:abstractNumId w:val="4"/>
  </w:num>
  <w:num w:numId="4">
    <w:abstractNumId w:val="3"/>
  </w:num>
  <w:num w:numId="5">
    <w:abstractNumId w:val="1"/>
  </w:num>
  <w:num w:numId="6">
    <w:abstractNumId w:val="5"/>
  </w:num>
  <w:num w:numId="7">
    <w:abstractNumId w:val="0"/>
  </w:num>
  <w:num w:numId="8">
    <w:abstractNumId w:val="8"/>
    <w:lvlOverride w:ilvl="0">
      <w:startOverride w:val="8"/>
    </w:lvlOverride>
    <w:lvlOverride w:ilvl="1">
      <w:startOverride w:val="4"/>
    </w:lvlOverride>
  </w:num>
  <w:num w:numId="9">
    <w:abstractNumId w:val="7"/>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2594"/>
    <w:rsid w:val="000207FC"/>
    <w:rsid w:val="00022507"/>
    <w:rsid w:val="00040A3D"/>
    <w:rsid w:val="000449F1"/>
    <w:rsid w:val="000A32BF"/>
    <w:rsid w:val="001A3B57"/>
    <w:rsid w:val="001E263D"/>
    <w:rsid w:val="001E2FDC"/>
    <w:rsid w:val="001F620C"/>
    <w:rsid w:val="002053E7"/>
    <w:rsid w:val="00223399"/>
    <w:rsid w:val="00304221"/>
    <w:rsid w:val="00327A8C"/>
    <w:rsid w:val="003318FE"/>
    <w:rsid w:val="00400DD2"/>
    <w:rsid w:val="00440618"/>
    <w:rsid w:val="004811B2"/>
    <w:rsid w:val="004C34F4"/>
    <w:rsid w:val="00585B97"/>
    <w:rsid w:val="005E5EC6"/>
    <w:rsid w:val="005F34B3"/>
    <w:rsid w:val="00604FDC"/>
    <w:rsid w:val="00672594"/>
    <w:rsid w:val="006727D4"/>
    <w:rsid w:val="00682967"/>
    <w:rsid w:val="0069070F"/>
    <w:rsid w:val="007346F1"/>
    <w:rsid w:val="00755E42"/>
    <w:rsid w:val="007E3FE9"/>
    <w:rsid w:val="007E4541"/>
    <w:rsid w:val="007F2491"/>
    <w:rsid w:val="00802BE2"/>
    <w:rsid w:val="00835C79"/>
    <w:rsid w:val="008E72CE"/>
    <w:rsid w:val="0098733C"/>
    <w:rsid w:val="009A7B97"/>
    <w:rsid w:val="009F0957"/>
    <w:rsid w:val="00A25FD7"/>
    <w:rsid w:val="00A56338"/>
    <w:rsid w:val="00A601F5"/>
    <w:rsid w:val="00B05C38"/>
    <w:rsid w:val="00B1142A"/>
    <w:rsid w:val="00BA4CD2"/>
    <w:rsid w:val="00C11921"/>
    <w:rsid w:val="00C41500"/>
    <w:rsid w:val="00C97D99"/>
    <w:rsid w:val="00E173CA"/>
    <w:rsid w:val="00E55447"/>
    <w:rsid w:val="00E60FA9"/>
    <w:rsid w:val="00ED04C3"/>
    <w:rsid w:val="00F82ABD"/>
    <w:rsid w:val="00FB76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E9E35A"/>
  <w15:docId w15:val="{377E34DA-2D66-4A50-8A3B-F284AF6D3A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2FDC"/>
    <w:pPr>
      <w:spacing w:after="223" w:line="271" w:lineRule="auto"/>
      <w:ind w:left="1005" w:right="203" w:hanging="586"/>
    </w:pPr>
    <w:rPr>
      <w:rFonts w:ascii="Arial" w:eastAsia="Arial" w:hAnsi="Arial" w:cs="Arial"/>
      <w:color w:val="000000"/>
    </w:rPr>
  </w:style>
  <w:style w:type="paragraph" w:styleId="Heading1">
    <w:name w:val="heading 1"/>
    <w:next w:val="Normal"/>
    <w:link w:val="Heading1Char"/>
    <w:uiPriority w:val="9"/>
    <w:unhideWhenUsed/>
    <w:qFormat/>
    <w:pPr>
      <w:keepNext/>
      <w:keepLines/>
      <w:numPr>
        <w:numId w:val="1"/>
      </w:numPr>
      <w:spacing w:after="205"/>
      <w:outlineLvl w:val="0"/>
    </w:pPr>
    <w:rPr>
      <w:rFonts w:ascii="Arial" w:eastAsia="Arial" w:hAnsi="Arial" w:cs="Arial"/>
      <w:b/>
      <w:color w:val="000000"/>
      <w:sz w:val="26"/>
    </w:rPr>
  </w:style>
  <w:style w:type="paragraph" w:styleId="Heading2">
    <w:name w:val="heading 2"/>
    <w:basedOn w:val="Normal"/>
    <w:next w:val="Normal"/>
    <w:link w:val="Heading2Char"/>
    <w:uiPriority w:val="9"/>
    <w:unhideWhenUsed/>
    <w:qFormat/>
    <w:rsid w:val="001E2FDC"/>
    <w:pPr>
      <w:keepNext/>
      <w:keepLines/>
      <w:numPr>
        <w:ilvl w:val="1"/>
        <w:numId w:val="1"/>
      </w:numPr>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1E2FDC"/>
    <w:pPr>
      <w:keepNext/>
      <w:keepLines/>
      <w:numPr>
        <w:ilvl w:val="2"/>
        <w:numId w:val="1"/>
      </w:numPr>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1E2FDC"/>
    <w:pPr>
      <w:keepNext/>
      <w:keepLines/>
      <w:numPr>
        <w:ilvl w:val="3"/>
        <w:numId w:val="1"/>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1E2FDC"/>
    <w:pPr>
      <w:keepNext/>
      <w:keepLines/>
      <w:numPr>
        <w:ilvl w:val="4"/>
        <w:numId w:val="1"/>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unhideWhenUsed/>
    <w:qFormat/>
    <w:rsid w:val="001E2FDC"/>
    <w:pPr>
      <w:keepNext/>
      <w:keepLines/>
      <w:numPr>
        <w:ilvl w:val="5"/>
        <w:numId w:val="1"/>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1E2FDC"/>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1E2FDC"/>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E2FDC"/>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Pr>
      <w:rFonts w:ascii="Arial" w:eastAsia="Arial" w:hAnsi="Arial" w:cs="Arial"/>
      <w:b/>
      <w:color w:val="000000"/>
      <w:sz w:val="26"/>
    </w:rPr>
  </w:style>
  <w:style w:type="paragraph" w:styleId="BodyText">
    <w:name w:val="Body Text"/>
    <w:basedOn w:val="Normal"/>
    <w:link w:val="BodyTextChar"/>
    <w:rsid w:val="00802BE2"/>
    <w:pPr>
      <w:autoSpaceDE w:val="0"/>
      <w:autoSpaceDN w:val="0"/>
      <w:spacing w:after="0" w:line="240" w:lineRule="auto"/>
      <w:ind w:left="0" w:right="0" w:firstLine="0"/>
    </w:pPr>
    <w:rPr>
      <w:rFonts w:ascii="Times New Roman" w:eastAsia="Times New Roman" w:hAnsi="Times New Roman" w:cs="Times New Roman"/>
      <w:color w:val="auto"/>
      <w:sz w:val="20"/>
      <w:szCs w:val="24"/>
    </w:rPr>
  </w:style>
  <w:style w:type="character" w:customStyle="1" w:styleId="BodyTextChar">
    <w:name w:val="Body Text Char"/>
    <w:basedOn w:val="DefaultParagraphFont"/>
    <w:link w:val="BodyText"/>
    <w:rsid w:val="00802BE2"/>
    <w:rPr>
      <w:rFonts w:ascii="Times New Roman" w:eastAsia="Times New Roman" w:hAnsi="Times New Roman" w:cs="Times New Roman"/>
      <w:sz w:val="20"/>
      <w:szCs w:val="24"/>
    </w:rPr>
  </w:style>
  <w:style w:type="paragraph" w:styleId="BodyTextIndent">
    <w:name w:val="Body Text Indent"/>
    <w:basedOn w:val="Normal"/>
    <w:link w:val="BodyTextIndentChar"/>
    <w:uiPriority w:val="99"/>
    <w:semiHidden/>
    <w:unhideWhenUsed/>
    <w:rsid w:val="0098733C"/>
    <w:pPr>
      <w:spacing w:after="120"/>
      <w:ind w:left="360"/>
    </w:pPr>
  </w:style>
  <w:style w:type="character" w:customStyle="1" w:styleId="BodyTextIndentChar">
    <w:name w:val="Body Text Indent Char"/>
    <w:basedOn w:val="DefaultParagraphFont"/>
    <w:link w:val="BodyTextIndent"/>
    <w:uiPriority w:val="99"/>
    <w:semiHidden/>
    <w:rsid w:val="0098733C"/>
    <w:rPr>
      <w:rFonts w:ascii="Arial" w:eastAsia="Arial" w:hAnsi="Arial" w:cs="Arial"/>
      <w:color w:val="000000"/>
    </w:rPr>
  </w:style>
  <w:style w:type="character" w:styleId="Hyperlink">
    <w:name w:val="Hyperlink"/>
    <w:rsid w:val="0098733C"/>
    <w:rPr>
      <w:color w:val="0000FF"/>
      <w:u w:val="single"/>
    </w:rPr>
  </w:style>
  <w:style w:type="paragraph" w:styleId="NoSpacing">
    <w:name w:val="No Spacing"/>
    <w:uiPriority w:val="1"/>
    <w:qFormat/>
    <w:rsid w:val="0098733C"/>
    <w:pPr>
      <w:autoSpaceDE w:val="0"/>
      <w:autoSpaceDN w:val="0"/>
      <w:spacing w:after="0" w:line="240" w:lineRule="auto"/>
    </w:pPr>
    <w:rPr>
      <w:rFonts w:ascii="Times New Roman" w:eastAsia="Times New Roman" w:hAnsi="Times New Roman" w:cs="Times New Roman"/>
      <w:sz w:val="20"/>
      <w:szCs w:val="20"/>
    </w:rPr>
  </w:style>
  <w:style w:type="paragraph" w:styleId="Title">
    <w:name w:val="Title"/>
    <w:basedOn w:val="Normal"/>
    <w:link w:val="TitleChar"/>
    <w:qFormat/>
    <w:rsid w:val="0098733C"/>
    <w:pPr>
      <w:autoSpaceDE w:val="0"/>
      <w:autoSpaceDN w:val="0"/>
      <w:spacing w:after="0" w:line="240" w:lineRule="auto"/>
      <w:ind w:left="0" w:right="0" w:firstLine="0"/>
      <w:jc w:val="center"/>
    </w:pPr>
    <w:rPr>
      <w:rFonts w:ascii="Times New Roman" w:eastAsia="Times New Roman" w:hAnsi="Times New Roman" w:cs="Times New Roman"/>
      <w:color w:val="auto"/>
      <w:sz w:val="20"/>
      <w:szCs w:val="24"/>
      <w:u w:val="single"/>
    </w:rPr>
  </w:style>
  <w:style w:type="character" w:customStyle="1" w:styleId="TitleChar">
    <w:name w:val="Title Char"/>
    <w:basedOn w:val="DefaultParagraphFont"/>
    <w:link w:val="Title"/>
    <w:rsid w:val="0098733C"/>
    <w:rPr>
      <w:rFonts w:ascii="Times New Roman" w:eastAsia="Times New Roman" w:hAnsi="Times New Roman" w:cs="Times New Roman"/>
      <w:sz w:val="20"/>
      <w:szCs w:val="24"/>
      <w:u w:val="single"/>
    </w:rPr>
  </w:style>
  <w:style w:type="paragraph" w:styleId="ListParagraph">
    <w:name w:val="List Paragraph"/>
    <w:basedOn w:val="Normal"/>
    <w:uiPriority w:val="34"/>
    <w:qFormat/>
    <w:rsid w:val="00FB7630"/>
    <w:pPr>
      <w:ind w:left="720"/>
      <w:contextualSpacing/>
    </w:pPr>
  </w:style>
  <w:style w:type="character" w:customStyle="1" w:styleId="Heading2Char">
    <w:name w:val="Heading 2 Char"/>
    <w:basedOn w:val="DefaultParagraphFont"/>
    <w:link w:val="Heading2"/>
    <w:uiPriority w:val="9"/>
    <w:rsid w:val="001E2FDC"/>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1E2FDC"/>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1E2FDC"/>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rsid w:val="001E2FDC"/>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rsid w:val="001E2FDC"/>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1E2FDC"/>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1E2FD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1E2FDC"/>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338719">
      <w:bodyDiv w:val="1"/>
      <w:marLeft w:val="0"/>
      <w:marRight w:val="0"/>
      <w:marTop w:val="0"/>
      <w:marBottom w:val="0"/>
      <w:divBdr>
        <w:top w:val="none" w:sz="0" w:space="0" w:color="auto"/>
        <w:left w:val="none" w:sz="0" w:space="0" w:color="auto"/>
        <w:bottom w:val="none" w:sz="0" w:space="0" w:color="auto"/>
        <w:right w:val="none" w:sz="0" w:space="0" w:color="auto"/>
      </w:divBdr>
    </w:div>
    <w:div w:id="12380550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cymbellattorneys.com" TargetMode="External"/><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mailto:law@cymbellattorneys.com" TargetMode="Externa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4.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271</TotalTime>
  <Pages>18</Pages>
  <Words>3880</Words>
  <Characters>22117</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Tal Lipka</dc:creator>
  <cp:keywords/>
  <dc:description/>
  <cp:lastModifiedBy>Ferdinand kiecha</cp:lastModifiedBy>
  <cp:revision>9</cp:revision>
  <dcterms:created xsi:type="dcterms:W3CDTF">2021-07-29T10:07:00Z</dcterms:created>
  <dcterms:modified xsi:type="dcterms:W3CDTF">2021-12-14T11:56:00Z</dcterms:modified>
</cp:coreProperties>
</file>